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3E" w:rsidRDefault="0042593E" w:rsidP="0042593E">
      <w:r>
        <w:rPr>
          <w:sz w:val="28"/>
          <w:szCs w:val="28"/>
        </w:rPr>
        <w:t xml:space="preserve">          </w:t>
      </w:r>
      <w:r>
        <w:t xml:space="preserve">     </w:t>
      </w: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по литературе</w:t>
      </w: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5</w:t>
      </w:r>
      <w:r w:rsidRPr="009C45BD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45BD">
        <w:rPr>
          <w:rFonts w:ascii="Times New Roman" w:eastAsia="Calibri" w:hAnsi="Times New Roman" w:cs="Times New Roman"/>
          <w:sz w:val="24"/>
          <w:szCs w:val="24"/>
        </w:rPr>
        <w:t xml:space="preserve">2019-2020 учебный год       </w:t>
      </w: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P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45BD" w:rsidRDefault="009C45BD" w:rsidP="009C45B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3279" w:rsidRPr="006E6EEE" w:rsidRDefault="00643279" w:rsidP="006E6EEE">
      <w:pPr>
        <w:rPr>
          <w:rFonts w:ascii="Times New Roman" w:hAnsi="Times New Roman"/>
          <w:b/>
          <w:sz w:val="28"/>
          <w:szCs w:val="28"/>
          <w:u w:val="single"/>
        </w:rPr>
      </w:pPr>
    </w:p>
    <w:p w:rsidR="00C45931" w:rsidRPr="00EF7C96" w:rsidRDefault="00DD0346" w:rsidP="00DD0346">
      <w:pPr>
        <w:pStyle w:val="a5"/>
        <w:ind w:left="108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EF7C96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EF7C96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C45931" w:rsidRPr="00EF7C96">
        <w:rPr>
          <w:rFonts w:ascii="Times New Roman" w:hAnsi="Times New Roman"/>
          <w:b/>
          <w:sz w:val="24"/>
          <w:szCs w:val="24"/>
          <w:u w:val="single"/>
        </w:rPr>
        <w:t>Пояснительная записка.</w:t>
      </w:r>
      <w:proofErr w:type="gramEnd"/>
    </w:p>
    <w:p w:rsidR="004E27A3" w:rsidRPr="00EF7C96" w:rsidRDefault="004E27A3" w:rsidP="00643279">
      <w:pPr>
        <w:pStyle w:val="ab"/>
      </w:pPr>
      <w:r w:rsidRPr="00EF7C96">
        <w:t xml:space="preserve">        </w:t>
      </w:r>
      <w:r w:rsidRPr="00EF7C96">
        <w:rPr>
          <w:b/>
        </w:rPr>
        <w:t>Данная рабочая программа</w:t>
      </w:r>
      <w:r w:rsidR="0089603C" w:rsidRPr="00EF7C96">
        <w:t xml:space="preserve"> ориентирована на учащихся 5</w:t>
      </w:r>
      <w:r w:rsidRPr="00EF7C96">
        <w:t xml:space="preserve"> класса и реализуется на основе нормативных  документов:</w:t>
      </w:r>
    </w:p>
    <w:p w:rsidR="004E27A3" w:rsidRPr="00EF7C96" w:rsidRDefault="00167174" w:rsidP="00643279">
      <w:pPr>
        <w:pStyle w:val="ab"/>
      </w:pPr>
      <w:r w:rsidRPr="00EF7C96">
        <w:t xml:space="preserve">  </w:t>
      </w:r>
      <w:r w:rsidR="004E27A3" w:rsidRPr="00EF7C96">
        <w:t xml:space="preserve">   -</w:t>
      </w:r>
      <w:r w:rsidR="004E27A3" w:rsidRPr="00EF7C96">
        <w:rPr>
          <w:lang w:val="tt-RU"/>
        </w:rPr>
        <w:t xml:space="preserve"> </w:t>
      </w:r>
      <w:r w:rsidR="004E27A3" w:rsidRPr="00EF7C96">
        <w:t xml:space="preserve"> Федерального  государственного образовательного стандарта  основного общего образования по литературе;</w:t>
      </w:r>
    </w:p>
    <w:p w:rsidR="004E27A3" w:rsidRPr="00EF7C96" w:rsidRDefault="00167174" w:rsidP="00643279">
      <w:pPr>
        <w:pStyle w:val="ab"/>
      </w:pPr>
      <w:r w:rsidRPr="00EF7C96">
        <w:t xml:space="preserve">   </w:t>
      </w:r>
      <w:r w:rsidR="004E27A3" w:rsidRPr="00EF7C96">
        <w:t xml:space="preserve">  - Программы общеобразовательных школ «Программа по литературе,  5</w:t>
      </w:r>
      <w:r w:rsidRPr="00EF7C96">
        <w:t>-9</w:t>
      </w:r>
      <w:r w:rsidR="004E27A3" w:rsidRPr="00EF7C96">
        <w:t xml:space="preserve"> класс</w:t>
      </w:r>
      <w:r w:rsidRPr="00EF7C96">
        <w:t>ы</w:t>
      </w:r>
      <w:r w:rsidR="004E27A3" w:rsidRPr="00EF7C96">
        <w:t>», под редакцией. В.Я. Коровиной</w:t>
      </w:r>
      <w:r w:rsidRPr="00EF7C96">
        <w:t xml:space="preserve">.  </w:t>
      </w:r>
    </w:p>
    <w:p w:rsidR="004E27A3" w:rsidRPr="00EF7C96" w:rsidRDefault="00167174" w:rsidP="00643279">
      <w:pPr>
        <w:pStyle w:val="ab"/>
      </w:pPr>
      <w:r w:rsidRPr="00EF7C96">
        <w:t xml:space="preserve">  </w:t>
      </w:r>
      <w:r w:rsidR="004E27A3" w:rsidRPr="00EF7C96">
        <w:t xml:space="preserve">   - Основной образовательной программ</w:t>
      </w:r>
      <w:proofErr w:type="gramStart"/>
      <w:r w:rsidR="004E27A3" w:rsidRPr="00EF7C96">
        <w:t xml:space="preserve">ы </w:t>
      </w:r>
      <w:r w:rsidRPr="00EF7C96">
        <w:t xml:space="preserve"> ООО</w:t>
      </w:r>
      <w:proofErr w:type="gramEnd"/>
      <w:r w:rsidRPr="00EF7C96">
        <w:t xml:space="preserve"> ФГОС МБОУ </w:t>
      </w:r>
      <w:proofErr w:type="spellStart"/>
      <w:r w:rsidRPr="00EF7C96">
        <w:t>Среднетиганской</w:t>
      </w:r>
      <w:proofErr w:type="spellEnd"/>
      <w:r w:rsidRPr="00EF7C96">
        <w:t xml:space="preserve"> </w:t>
      </w:r>
      <w:r w:rsidR="004E27A3" w:rsidRPr="00EF7C96">
        <w:t xml:space="preserve"> СОШ Алексеевского  муниципального   района РТ;</w:t>
      </w:r>
    </w:p>
    <w:p w:rsidR="004E27A3" w:rsidRPr="00EF7C96" w:rsidRDefault="004E27A3" w:rsidP="009C45BD">
      <w:pPr>
        <w:pStyle w:val="ab"/>
        <w:ind w:left="284"/>
      </w:pPr>
      <w:r w:rsidRPr="00EF7C96">
        <w:t xml:space="preserve">- </w:t>
      </w:r>
      <w:r w:rsidRPr="00EF7C96">
        <w:rPr>
          <w:lang w:val="tt-RU"/>
        </w:rPr>
        <w:t xml:space="preserve">Учебного  плана  МБОУ  </w:t>
      </w:r>
      <w:proofErr w:type="spellStart"/>
      <w:r w:rsidR="00167174" w:rsidRPr="00EF7C96">
        <w:t>Среднетиганской</w:t>
      </w:r>
      <w:proofErr w:type="spellEnd"/>
      <w:r w:rsidR="00167174" w:rsidRPr="00EF7C96">
        <w:t xml:space="preserve"> </w:t>
      </w:r>
      <w:r w:rsidRPr="00EF7C96">
        <w:t xml:space="preserve"> СОШ    Алексеевского муниципального района Республики Татарстан </w:t>
      </w:r>
      <w:r w:rsidR="00766403" w:rsidRPr="00EF7C96">
        <w:rPr>
          <w:kern w:val="36"/>
          <w:lang w:val="tt-RU"/>
        </w:rPr>
        <w:t>на 2019-2020</w:t>
      </w:r>
      <w:r w:rsidRPr="00EF7C96">
        <w:rPr>
          <w:kern w:val="36"/>
          <w:lang w:val="tt-RU"/>
        </w:rPr>
        <w:t xml:space="preserve"> учебный год,</w:t>
      </w:r>
      <w:r w:rsidRPr="00EF7C96">
        <w:t xml:space="preserve">  утвержденн</w:t>
      </w:r>
      <w:r w:rsidR="00766403" w:rsidRPr="00EF7C96">
        <w:t>ого на педсовете  приказом  № 53 о/д от 31.08. 2019</w:t>
      </w:r>
      <w:r w:rsidRPr="00EF7C96">
        <w:t xml:space="preserve"> года;</w:t>
      </w:r>
    </w:p>
    <w:p w:rsidR="004E27A3" w:rsidRPr="00EF7C96" w:rsidRDefault="004E27A3" w:rsidP="00643279">
      <w:pPr>
        <w:pStyle w:val="ab"/>
        <w:rPr>
          <w:b/>
          <w:bCs/>
        </w:rPr>
      </w:pPr>
    </w:p>
    <w:p w:rsidR="00015BD2" w:rsidRPr="00EF7C96" w:rsidRDefault="004E27A3" w:rsidP="004E27A3">
      <w:pPr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015BD2" w:rsidRPr="00EF7C96">
        <w:rPr>
          <w:rFonts w:ascii="Times New Roman" w:hAnsi="Times New Roman" w:cs="Times New Roman"/>
          <w:b/>
          <w:color w:val="1D1B11"/>
          <w:sz w:val="24"/>
          <w:szCs w:val="24"/>
        </w:rPr>
        <w:t xml:space="preserve">Название учебно – методического комплекта:                                                                           </w:t>
      </w:r>
      <w:r w:rsidR="00015BD2" w:rsidRPr="00EF7C96">
        <w:rPr>
          <w:rFonts w:ascii="Times New Roman" w:hAnsi="Times New Roman" w:cs="Times New Roman"/>
          <w:b/>
          <w:sz w:val="24"/>
          <w:szCs w:val="24"/>
        </w:rPr>
        <w:tab/>
      </w:r>
    </w:p>
    <w:p w:rsidR="00015BD2" w:rsidRPr="00EF7C96" w:rsidRDefault="00015BD2" w:rsidP="009D12EF">
      <w:pPr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Коровина В.Я., Журавлев В.П., Коровин В.И. Литература 5 класса: учебник-хрестоматия: в 2</w:t>
      </w:r>
      <w:r w:rsidR="00C8559A" w:rsidRPr="00EF7C96">
        <w:rPr>
          <w:rFonts w:ascii="Times New Roman" w:hAnsi="Times New Roman" w:cs="Times New Roman"/>
          <w:sz w:val="24"/>
          <w:szCs w:val="24"/>
        </w:rPr>
        <w:t>-х частях. М.: Просвещение, 2015</w:t>
      </w:r>
      <w:r w:rsidRPr="00EF7C96">
        <w:rPr>
          <w:rFonts w:ascii="Times New Roman" w:hAnsi="Times New Roman" w:cs="Times New Roman"/>
          <w:sz w:val="24"/>
          <w:szCs w:val="24"/>
        </w:rPr>
        <w:t>.</w:t>
      </w:r>
    </w:p>
    <w:p w:rsidR="00917D4D" w:rsidRPr="00EF7C96" w:rsidRDefault="00167174" w:rsidP="0080293B">
      <w:pPr>
        <w:numPr>
          <w:ilvl w:val="0"/>
          <w:numId w:val="3"/>
        </w:numPr>
        <w:spacing w:before="173"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Литература. Поурочны</w:t>
      </w:r>
      <w:r w:rsidR="00015BD2" w:rsidRPr="00EF7C96">
        <w:rPr>
          <w:rFonts w:ascii="Times New Roman" w:hAnsi="Times New Roman" w:cs="Times New Roman"/>
          <w:sz w:val="24"/>
          <w:szCs w:val="24"/>
        </w:rPr>
        <w:t xml:space="preserve">е разработки под редакцией В.Я. </w:t>
      </w:r>
      <w:r w:rsidR="00C8559A" w:rsidRPr="00EF7C96">
        <w:rPr>
          <w:rFonts w:ascii="Times New Roman" w:hAnsi="Times New Roman" w:cs="Times New Roman"/>
          <w:sz w:val="24"/>
          <w:szCs w:val="24"/>
        </w:rPr>
        <w:t xml:space="preserve">Коровиной 5 </w:t>
      </w:r>
      <w:proofErr w:type="spellStart"/>
      <w:r w:rsidR="00C8559A" w:rsidRPr="00EF7C9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C8559A" w:rsidRPr="00EF7C96">
        <w:rPr>
          <w:rFonts w:ascii="Times New Roman" w:hAnsi="Times New Roman" w:cs="Times New Roman"/>
          <w:sz w:val="24"/>
          <w:szCs w:val="24"/>
        </w:rPr>
        <w:t>. – М: Дрофа, 2014</w:t>
      </w:r>
      <w:r w:rsidR="00015BD2" w:rsidRPr="00EF7C96">
        <w:rPr>
          <w:rFonts w:ascii="Times New Roman" w:hAnsi="Times New Roman" w:cs="Times New Roman"/>
          <w:sz w:val="24"/>
          <w:szCs w:val="24"/>
        </w:rPr>
        <w:t>г</w:t>
      </w:r>
    </w:p>
    <w:p w:rsidR="00917D4D" w:rsidRPr="00EF7C96" w:rsidRDefault="00917D4D" w:rsidP="00917D4D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C5491" w:rsidRPr="00EF7C96" w:rsidRDefault="00C45931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Цель изучения литературы в школе</w:t>
      </w:r>
      <w:r w:rsidR="00FC5491" w:rsidRPr="00EF7C96">
        <w:rPr>
          <w:rFonts w:ascii="Times New Roman" w:hAnsi="Times New Roman" w:cs="Times New Roman"/>
          <w:b/>
          <w:sz w:val="24"/>
          <w:szCs w:val="24"/>
        </w:rPr>
        <w:t>:</w:t>
      </w:r>
    </w:p>
    <w:p w:rsidR="00C45931" w:rsidRPr="00EF7C96" w:rsidRDefault="00C45931" w:rsidP="00FC5491">
      <w:pPr>
        <w:pStyle w:val="a5"/>
        <w:numPr>
          <w:ilvl w:val="0"/>
          <w:numId w:val="4"/>
        </w:numPr>
        <w:ind w:hanging="294"/>
        <w:jc w:val="both"/>
        <w:rPr>
          <w:rFonts w:ascii="Times New Roman" w:hAnsi="Times New Roman"/>
          <w:sz w:val="24"/>
          <w:szCs w:val="24"/>
        </w:rPr>
      </w:pPr>
      <w:r w:rsidRPr="00EF7C96">
        <w:rPr>
          <w:rFonts w:ascii="Times New Roman" w:hAnsi="Times New Roman"/>
          <w:sz w:val="24"/>
          <w:szCs w:val="24"/>
        </w:rPr>
        <w:t xml:space="preserve">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</w:t>
      </w:r>
      <w:r w:rsidR="00FC5491" w:rsidRPr="00EF7C96">
        <w:rPr>
          <w:rFonts w:ascii="Times New Roman" w:hAnsi="Times New Roman"/>
          <w:sz w:val="24"/>
          <w:szCs w:val="24"/>
        </w:rPr>
        <w:t>ченных в программу произведений;</w:t>
      </w:r>
    </w:p>
    <w:p w:rsidR="00C45931" w:rsidRPr="00EF7C96" w:rsidRDefault="00C45931" w:rsidP="00FC5491">
      <w:pPr>
        <w:numPr>
          <w:ilvl w:val="0"/>
          <w:numId w:val="1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7C96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EF7C96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C45931" w:rsidRPr="00EF7C96" w:rsidRDefault="00C45931" w:rsidP="00FC5491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EF7C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7C96">
        <w:rPr>
          <w:rFonts w:ascii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C45931" w:rsidRPr="00EF7C96" w:rsidRDefault="00C45931" w:rsidP="00FC5491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EF7C96">
        <w:rPr>
          <w:rFonts w:ascii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C45931" w:rsidRPr="00EF7C96" w:rsidRDefault="00C45931" w:rsidP="00F57225">
      <w:pPr>
        <w:numPr>
          <w:ilvl w:val="0"/>
          <w:numId w:val="1"/>
        </w:numPr>
        <w:spacing w:before="60"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Cs/>
          <w:sz w:val="24"/>
          <w:szCs w:val="24"/>
        </w:rPr>
        <w:lastRenderedPageBreak/>
        <w:t>овладение умениями</w:t>
      </w:r>
      <w:r w:rsidRPr="00EF7C96">
        <w:rPr>
          <w:rFonts w:ascii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9603C" w:rsidRPr="00EF7C96" w:rsidRDefault="0089603C" w:rsidP="0089603C">
      <w:pPr>
        <w:spacing w:before="60"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45931" w:rsidRPr="00EF7C96" w:rsidRDefault="00C45931" w:rsidP="009D12EF">
      <w:pPr>
        <w:ind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      </w:t>
      </w:r>
      <w:r w:rsidRPr="00EF7C96">
        <w:rPr>
          <w:rFonts w:ascii="Times New Roman" w:hAnsi="Times New Roman" w:cs="Times New Roman"/>
          <w:b/>
          <w:color w:val="1D1B11"/>
          <w:sz w:val="24"/>
          <w:szCs w:val="24"/>
        </w:rPr>
        <w:t>Сведения о количестве учебных часов</w:t>
      </w:r>
    </w:p>
    <w:p w:rsidR="00FC5491" w:rsidRPr="00EF7C96" w:rsidRDefault="00C45931" w:rsidP="009F1B34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1D1B11"/>
          <w:sz w:val="24"/>
          <w:szCs w:val="24"/>
        </w:rPr>
      </w:pPr>
      <w:r w:rsidRPr="00EF7C96">
        <w:rPr>
          <w:rFonts w:ascii="Times New Roman" w:hAnsi="Times New Roman" w:cs="Times New Roman"/>
          <w:color w:val="1D1B11"/>
          <w:sz w:val="24"/>
          <w:szCs w:val="24"/>
        </w:rPr>
        <w:t>Да</w:t>
      </w:r>
      <w:r w:rsidR="009F1B34" w:rsidRPr="00EF7C96">
        <w:rPr>
          <w:rFonts w:ascii="Times New Roman" w:hAnsi="Times New Roman" w:cs="Times New Roman"/>
          <w:color w:val="1D1B11"/>
          <w:sz w:val="24"/>
          <w:szCs w:val="24"/>
        </w:rPr>
        <w:t>нная программа рассчитана на 102</w:t>
      </w:r>
      <w:r w:rsidR="009B74D9" w:rsidRPr="00EF7C96">
        <w:rPr>
          <w:rFonts w:ascii="Times New Roman" w:hAnsi="Times New Roman" w:cs="Times New Roman"/>
          <w:color w:val="1D1B11"/>
          <w:sz w:val="24"/>
          <w:szCs w:val="24"/>
        </w:rPr>
        <w:t xml:space="preserve"> часа</w:t>
      </w:r>
      <w:r w:rsidRPr="00EF7C96">
        <w:rPr>
          <w:rFonts w:ascii="Times New Roman" w:hAnsi="Times New Roman" w:cs="Times New Roman"/>
          <w:color w:val="1D1B11"/>
          <w:sz w:val="24"/>
          <w:szCs w:val="24"/>
        </w:rPr>
        <w:t xml:space="preserve"> (3 ч</w:t>
      </w:r>
      <w:r w:rsidR="009F1B34" w:rsidRPr="00EF7C96">
        <w:rPr>
          <w:rFonts w:ascii="Times New Roman" w:hAnsi="Times New Roman" w:cs="Times New Roman"/>
          <w:color w:val="1D1B11"/>
          <w:sz w:val="24"/>
          <w:szCs w:val="24"/>
        </w:rPr>
        <w:t>аса в неделю), 34</w:t>
      </w:r>
      <w:r w:rsidR="00FC5491" w:rsidRPr="00EF7C96">
        <w:rPr>
          <w:rFonts w:ascii="Times New Roman" w:hAnsi="Times New Roman" w:cs="Times New Roman"/>
          <w:color w:val="1D1B11"/>
          <w:sz w:val="24"/>
          <w:szCs w:val="24"/>
        </w:rPr>
        <w:t xml:space="preserve"> рабочих неделей</w:t>
      </w:r>
      <w:r w:rsidRPr="00EF7C96">
        <w:rPr>
          <w:rFonts w:ascii="Times New Roman" w:hAnsi="Times New Roman" w:cs="Times New Roman"/>
          <w:color w:val="1D1B11"/>
          <w:sz w:val="24"/>
          <w:szCs w:val="24"/>
        </w:rPr>
        <w:t xml:space="preserve"> в соответствии с годовым учебным планом, годовым календарным учебным графиком.</w:t>
      </w:r>
    </w:p>
    <w:p w:rsidR="0089603C" w:rsidRPr="00EF7C96" w:rsidRDefault="0089603C" w:rsidP="009F1B34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1D1B11"/>
          <w:sz w:val="24"/>
          <w:szCs w:val="24"/>
        </w:rPr>
      </w:pPr>
    </w:p>
    <w:p w:rsidR="00015BD2" w:rsidRPr="00EF7C96" w:rsidRDefault="00766403" w:rsidP="00766403">
      <w:pPr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C9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EF7C9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15BD2" w:rsidRPr="00EF7C96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015BD2" w:rsidRPr="00EF7C96" w:rsidRDefault="00015BD2" w:rsidP="009D12E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F7C96">
        <w:rPr>
          <w:rStyle w:val="dash041e005f0431005f044b005f0447005f043d005f044b005f0439005f005fchar1char1"/>
          <w:b/>
          <w:bCs/>
        </w:rPr>
        <w:t>Личностные результаты освоения основной образовательной программы основного общего образования: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15BD2" w:rsidRPr="00EF7C96" w:rsidRDefault="00015BD2" w:rsidP="00643279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EF7C96">
        <w:rPr>
          <w:rStyle w:val="dash041e005f0431005f044b005f0447005f043d005f044b005f0439005f005fchar1char1"/>
        </w:rPr>
        <w:t>способности</w:t>
      </w:r>
      <w:proofErr w:type="gramEnd"/>
      <w:r w:rsidRPr="00EF7C96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proofErr w:type="gramStart"/>
      <w:r w:rsidRPr="00EF7C96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lastRenderedPageBreak/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7) 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8) формирование ценности 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EF7C96">
        <w:t>экологического мышления, развитие</w:t>
      </w:r>
      <w:r w:rsidRPr="00EF7C96">
        <w:rPr>
          <w:rStyle w:val="dash041e005f0431005f044b005f0447005f043d005f044b005f0439005f005fchar1char1"/>
        </w:rPr>
        <w:t xml:space="preserve"> </w:t>
      </w:r>
      <w:r w:rsidRPr="00EF7C96">
        <w:t>опыта экологически ориентированной рефлексивно-оценочной и практической деятельности в жизненных ситуациях</w:t>
      </w:r>
      <w:r w:rsidRPr="00EF7C96">
        <w:rPr>
          <w:rStyle w:val="dash041e005f0431005f044b005f0447005f043d005f044b005f0439005f005fchar1char1"/>
        </w:rPr>
        <w:t>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EF7C96">
        <w:rPr>
          <w:rStyle w:val="dash041e005f0431005f044b005f0447005f043d005f044b005f0439005f005fchar1char1"/>
        </w:rPr>
        <w:t>11) 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</w:r>
    </w:p>
    <w:p w:rsidR="00015BD2" w:rsidRPr="00EF7C96" w:rsidRDefault="00015BD2" w:rsidP="009D12EF">
      <w:pPr>
        <w:pStyle w:val="dash041e005f0431005f044b005f0447005f043d005f044b005f0439"/>
        <w:spacing w:before="240" w:line="360" w:lineRule="atLeast"/>
        <w:ind w:firstLine="567"/>
        <w:jc w:val="both"/>
      </w:pPr>
      <w:proofErr w:type="spellStart"/>
      <w:r w:rsidRPr="00EF7C96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EF7C96">
        <w:rPr>
          <w:rStyle w:val="dash041e005f0431005f044b005f0447005f043d005f044b005f0439005f005fchar1char1"/>
          <w:b/>
          <w:bCs/>
        </w:rPr>
        <w:t xml:space="preserve"> результаты освоения основной образовательной программы основного общего образования</w:t>
      </w:r>
      <w:r w:rsidRPr="00EF7C96">
        <w:rPr>
          <w:rStyle w:val="dash041e005f0431005f044b005f0447005f043d005f044b005f0439005f005fchar1char1"/>
        </w:rPr>
        <w:t>:</w:t>
      </w:r>
    </w:p>
    <w:p w:rsidR="00F57225" w:rsidRPr="00EF7C96" w:rsidRDefault="00015BD2" w:rsidP="00F57225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EF7C96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57225" w:rsidRPr="00EF7C96" w:rsidRDefault="00015BD2" w:rsidP="0080293B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EF7C96">
        <w:rPr>
          <w:rStyle w:val="dash041e005f0431005f044b005f0447005f043d005f044b005f0439005f005fchar1char1"/>
        </w:rPr>
        <w:t>2) умение самостоятельно планировать пути достижения целей, в том числе альтернативные, осознанно выбирать наиболее эффективные способы решения учебных и познавательных задач;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4) умение оценивать правильность выполнения учебной задачи, собственные возможности её решения;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6) умение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F7C96">
        <w:rPr>
          <w:rStyle w:val="dash041e005f0431005f044b005f0447005f043d005f044b005f0439005f005fchar1char1"/>
        </w:rPr>
        <w:t>логическое рассуждение</w:t>
      </w:r>
      <w:proofErr w:type="gramEnd"/>
      <w:r w:rsidRPr="00EF7C96">
        <w:rPr>
          <w:rStyle w:val="dash041e005f0431005f044b005f0447005f043d005f044b005f0439005f005fchar1char1"/>
        </w:rPr>
        <w:t>, умозаключение (индуктивное, дедуктивное и по аналогии) и делать выводы;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lastRenderedPageBreak/>
        <w:t xml:space="preserve">8) смысловое чтение;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>9) у</w:t>
      </w:r>
      <w:r w:rsidRPr="00EF7C96">
        <w:rPr>
          <w:rStyle w:val="dash0421005f0442005f0440005f043e005f0433005f0438005f0439005f005fchar1char1"/>
        </w:rPr>
        <w:t xml:space="preserve">мение </w:t>
      </w:r>
      <w:r w:rsidRPr="00EF7C96">
        <w:rPr>
          <w:rStyle w:val="dash041e005f0431005f044b005f0447005f043d005f044b005f0439005f005fchar1char1"/>
        </w:rPr>
        <w:t>организовывать учебное сотрудничество и совместную деятельность с учителем и сверстниками; работать</w:t>
      </w:r>
      <w:r w:rsidRPr="00EF7C96">
        <w:rPr>
          <w:rStyle w:val="dash0421005f0442005f0440005f043e005f0433005f0438005f0439005f005fchar1char1"/>
        </w:rPr>
        <w:t xml:space="preserve"> индивидуально и в группе: </w:t>
      </w:r>
      <w:r w:rsidRPr="00EF7C96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формулировать, аргументировать и отстаивать своё мнение;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</w:pPr>
      <w:r w:rsidRPr="00EF7C96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EF7C96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EF7C96">
        <w:rPr>
          <w:rStyle w:val="dash041e005f0431005f044b005f0447005f043d005f044b005f0439005f005fchar1char1"/>
        </w:rPr>
        <w:t>Т–</w:t>
      </w:r>
      <w:proofErr w:type="gramEnd"/>
      <w:r w:rsidRPr="00EF7C96">
        <w:rPr>
          <w:rStyle w:val="dash041e005f0431005f044b005f0447005f043d005f044b005f0439005f005fchar1char1"/>
        </w:rPr>
        <w:t xml:space="preserve"> компетенции);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05f0431005f044b005f0447005f043d005f044b005f0439005f005fchar1char1"/>
        </w:rPr>
      </w:pPr>
      <w:r w:rsidRPr="00EF7C96">
        <w:rPr>
          <w:rStyle w:val="dash041e005f0431005f044b005f0447005f043d005f044b005f0439005f005fchar1char1"/>
        </w:rPr>
        <w:t>12)</w:t>
      </w:r>
      <w:r w:rsidRPr="00EF7C96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EF7C96">
        <w:rPr>
          <w:rStyle w:val="dash041e005f0431005f044b005f0447005f043d005f044b005f0439005f005fchar1char1"/>
        </w:rPr>
        <w:t>.</w:t>
      </w:r>
    </w:p>
    <w:p w:rsidR="00015BD2" w:rsidRPr="00EF7C96" w:rsidRDefault="00015BD2" w:rsidP="009D12EF">
      <w:pPr>
        <w:pStyle w:val="dash041e005f0431005f044b005f0447005f043d005f044b005f0439"/>
        <w:spacing w:line="360" w:lineRule="atLeast"/>
        <w:ind w:firstLine="567"/>
        <w:jc w:val="both"/>
        <w:rPr>
          <w:rStyle w:val="dash041e0431044b0447043d044b0439char1"/>
        </w:rPr>
      </w:pPr>
      <w:r w:rsidRPr="00EF7C96">
        <w:rPr>
          <w:rStyle w:val="dash041e0431044b0447043d044b0439char1"/>
          <w:b/>
          <w:bCs/>
        </w:rPr>
        <w:t xml:space="preserve">Предметные результаты освоения основной образовательной программы основного общего образования </w:t>
      </w:r>
      <w:r w:rsidRPr="00EF7C96">
        <w:rPr>
          <w:rStyle w:val="dash041e0431044b0447043d044b0439char1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</w:pPr>
      <w:r w:rsidRPr="00EF7C96">
        <w:rPr>
          <w:rStyle w:val="dash041e0431044b0447043d044b0439char1"/>
          <w:b/>
          <w:bCs/>
        </w:rPr>
        <w:t>Литература: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EF7C96">
        <w:rPr>
          <w:rStyle w:val="dash041e0431044b0447043d044b0439char1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EF7C96">
        <w:rPr>
          <w:rStyle w:val="dash041e0431044b0447043d044b0439char1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EF7C96">
        <w:rPr>
          <w:rStyle w:val="dash041e0431044b0447043d044b0439char1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EF7C96">
        <w:rPr>
          <w:rStyle w:val="dash041e0431044b0447043d044b0439char1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обсуждении прочитанного, сознательно планировать своё досуговое чтение;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</w:pPr>
      <w:r w:rsidRPr="00EF7C96">
        <w:rPr>
          <w:rStyle w:val="dash041e0431044b0447043d044b0439char1"/>
        </w:rPr>
        <w:t>5) развитие способности понимать литературные художественные произведения, отражающие разные этнокультурные традиции;</w:t>
      </w:r>
      <w:r w:rsidRPr="00EF7C96">
        <w:rPr>
          <w:rStyle w:val="dash041e0431044b0447043d044b0439char1"/>
          <w:strike/>
        </w:rPr>
        <w:t xml:space="preserve"> </w:t>
      </w:r>
    </w:p>
    <w:p w:rsidR="00015BD2" w:rsidRPr="00EF7C96" w:rsidRDefault="00015BD2" w:rsidP="009D12EF">
      <w:pPr>
        <w:pStyle w:val="dash041e0431044b0447043d044b0439"/>
        <w:spacing w:line="360" w:lineRule="atLeast"/>
        <w:ind w:firstLine="567"/>
        <w:jc w:val="both"/>
        <w:rPr>
          <w:rStyle w:val="dash041e0431044b0447043d044b0439char1"/>
        </w:rPr>
      </w:pPr>
      <w:proofErr w:type="gramStart"/>
      <w:r w:rsidRPr="00EF7C96">
        <w:rPr>
          <w:rStyle w:val="dash041e0431044b0447043d044b0439char1"/>
        </w:rPr>
        <w:t>6) овладение процедурами смыслового и эстетического анализа текста на основе понимания принципиальных отличий 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на уровне не только эмоционального восприятия, но  и интеллектуального осмысления.</w:t>
      </w:r>
      <w:proofErr w:type="gramEnd"/>
    </w:p>
    <w:p w:rsidR="00015BD2" w:rsidRPr="00EF7C96" w:rsidRDefault="00015BD2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80293B" w:rsidRPr="00EF7C96" w:rsidRDefault="0080293B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4E27A3" w:rsidRPr="00EF7C96" w:rsidRDefault="004E27A3" w:rsidP="009F1B34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015BD2" w:rsidRPr="00EF7C96" w:rsidRDefault="004E27A3" w:rsidP="004E27A3">
      <w:pPr>
        <w:pStyle w:val="a5"/>
        <w:numPr>
          <w:ilvl w:val="0"/>
          <w:numId w:val="10"/>
        </w:numPr>
        <w:rPr>
          <w:rFonts w:ascii="Times New Roman" w:hAnsi="Times New Roman"/>
          <w:b/>
          <w:sz w:val="24"/>
          <w:szCs w:val="24"/>
          <w:u w:val="single"/>
        </w:rPr>
      </w:pPr>
      <w:r w:rsidRPr="00EF7C96">
        <w:rPr>
          <w:rFonts w:ascii="Times New Roman" w:hAnsi="Times New Roman"/>
          <w:b/>
          <w:sz w:val="24"/>
          <w:szCs w:val="24"/>
          <w:u w:val="single"/>
        </w:rPr>
        <w:t>Содерж</w:t>
      </w:r>
      <w:r w:rsidR="009C45BD">
        <w:rPr>
          <w:rFonts w:ascii="Times New Roman" w:hAnsi="Times New Roman"/>
          <w:b/>
          <w:sz w:val="24"/>
          <w:szCs w:val="24"/>
          <w:u w:val="single"/>
        </w:rPr>
        <w:t>ание учебного  курса литературы</w:t>
      </w:r>
      <w:r w:rsidR="00DD0346" w:rsidRPr="00EF7C96"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Структурные элементы книги (обложка, титул, форзац, сноски, оглавление); создатели книги (автор, художник, редактор, корректор, наборщик).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Учебник литературы и работа с ним.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Устное народное творчество.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Коллективное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пестушки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>, приговорки, скороговорки, загадки)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Фольклор. Устное народное творчество.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Русские народные сказки.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«Царевна-лягушка».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Народная мораль в характере и поступках героев. Образ невесты-волшебницы.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«Иван - крестьянский сын и чудо-юдо»</w:t>
      </w:r>
      <w:r w:rsidRPr="00EF7C96">
        <w:rPr>
          <w:rFonts w:ascii="Times New Roman" w:hAnsi="Times New Roman" w:cs="Times New Roman"/>
          <w:sz w:val="24"/>
          <w:szCs w:val="24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Сказка. Виды сказок. Постоянные эпитеты. Гипербола. Сказочные формулы. Сравнение.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Из древнерусской литературы.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«Повесть временных лет»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как литературный памятник. 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Претича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>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F57225" w:rsidRPr="00EF7C96" w:rsidRDefault="00015BD2" w:rsidP="0080293B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EF7C96">
        <w:rPr>
          <w:rFonts w:ascii="Times New Roman" w:hAnsi="Times New Roman" w:cs="Times New Roman"/>
          <w:sz w:val="24"/>
          <w:szCs w:val="24"/>
        </w:rPr>
        <w:t>Летопись.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 литературы </w:t>
      </w:r>
      <w:r w:rsidRPr="00EF7C96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Михаил Васильевич Ломоносов.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жизни писателя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>омоносов – ученый, поэт, художник, гражданин.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«Случились вместе два астронома в пиру…»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научные истины в поэтической форме. Юмор стихотворения.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Роды литературы: эпос, лирика, драма. Жанры литературы.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EF7C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Русские басни.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Жанр басни. Истоки басенного жанра (Эзоп, Лафонтен, русские баснописцы </w:t>
      </w:r>
      <w:r w:rsidRPr="00EF7C96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EF7C96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Иван Андреевич Крылов.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баснописце. </w:t>
      </w:r>
      <w:r w:rsidRPr="00EF7C96">
        <w:rPr>
          <w:rFonts w:ascii="Times New Roman" w:hAnsi="Times New Roman" w:cs="Times New Roman"/>
          <w:b/>
          <w:sz w:val="24"/>
          <w:szCs w:val="24"/>
        </w:rPr>
        <w:t>«Ворона и Лисица»,  «Свинья под дубом».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Осмеяние пороков – грубой силы, жадности, неблагодарности, хитрости. </w:t>
      </w:r>
      <w:r w:rsidRPr="00EF7C96">
        <w:rPr>
          <w:rFonts w:ascii="Times New Roman" w:hAnsi="Times New Roman" w:cs="Times New Roman"/>
          <w:b/>
          <w:sz w:val="24"/>
          <w:szCs w:val="24"/>
        </w:rPr>
        <w:t>«Волк на псарне»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отражение исторических событий в басне; патриотическая позиция автора.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Рассказ и мораль в басне. Аллегория. Выразительное чтение басен (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>).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Басня, аллегория, понятие об эзоповом языке.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Василий Андреевич Жуковский. </w:t>
      </w:r>
      <w:r w:rsidRPr="00EF7C96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«Спящая царевна».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«Кубок».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Благородство и жестокость. Герои баллады.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Баллада (начальное представление).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Александр Сергеевич Пушкин.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жизни поэта (детство, годы учения).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EF7C96">
        <w:rPr>
          <w:rFonts w:ascii="Times New Roman" w:hAnsi="Times New Roman" w:cs="Times New Roman"/>
          <w:b/>
          <w:sz w:val="24"/>
          <w:szCs w:val="24"/>
        </w:rPr>
        <w:t>«Няне»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«У лукоморья дуб зеленый…».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«Сказка о мертвой царевне и семи богатырях»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Соколко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57225" w:rsidRPr="00EF7C96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Стихотворная и прозаическая речь. Рифма, ритм, строфа, способы рифмовки.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Антоний Погорельский. </w:t>
      </w:r>
      <w:r w:rsidRPr="00EF7C9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«Черная курица, или Подземные жители».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Фантастическое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и достоверно – реальное в сказке. Причудливый сюжет. Нравоучительное содержание.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 Михаил Юрьевич Лермонтов. </w:t>
      </w:r>
      <w:r w:rsidRPr="00EF7C96">
        <w:rPr>
          <w:rFonts w:ascii="Times New Roman" w:hAnsi="Times New Roman" w:cs="Times New Roman"/>
          <w:sz w:val="24"/>
          <w:szCs w:val="24"/>
        </w:rPr>
        <w:t xml:space="preserve">Краткий рассказ о поэте. 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«Бородино»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Сравнение, гипербола, эпитет, метафора, звукопись, аллитерация.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Николай Васильевич Гоголь.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и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писателе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«Заколдованное место» </w:t>
      </w:r>
      <w:r w:rsidRPr="00EF7C96">
        <w:rPr>
          <w:rFonts w:ascii="Times New Roman" w:hAnsi="Times New Roman" w:cs="Times New Roman"/>
          <w:sz w:val="24"/>
          <w:szCs w:val="24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EF7C96">
        <w:rPr>
          <w:rFonts w:ascii="Times New Roman" w:hAnsi="Times New Roman" w:cs="Times New Roman"/>
          <w:sz w:val="24"/>
          <w:szCs w:val="24"/>
        </w:rPr>
        <w:t>Фантастика. Юмор.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Николай Алексеевич Некрасов.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поэте.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F7C96">
        <w:rPr>
          <w:rFonts w:ascii="Times New Roman" w:hAnsi="Times New Roman" w:cs="Times New Roman"/>
          <w:b/>
          <w:sz w:val="24"/>
          <w:szCs w:val="24"/>
        </w:rPr>
        <w:t>«Мороз, Красный нос» (отрывок из поэмы «Есть женщины в русских селеньях…».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Поэтический образ русской женщины.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EF7C96">
        <w:rPr>
          <w:rFonts w:ascii="Times New Roman" w:hAnsi="Times New Roman" w:cs="Times New Roman"/>
          <w:b/>
          <w:sz w:val="24"/>
          <w:szCs w:val="24"/>
        </w:rPr>
        <w:t>«Крестьянские дети».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Эпитет.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Иван Сергеевич Тургенев.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«Муму»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повествование о жизни в эпоху крепостного права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уховные и нравственные качества Герасима: сила, достоинство, сострадание к окружающим, великодушие, трудолюбие. </w:t>
      </w:r>
      <w:r w:rsidRPr="00EF7C96">
        <w:rPr>
          <w:rFonts w:ascii="Times New Roman" w:hAnsi="Times New Roman" w:cs="Times New Roman"/>
          <w:i/>
          <w:sz w:val="24"/>
          <w:szCs w:val="24"/>
        </w:rPr>
        <w:t>Немота главного героя – символ немого протеста крепостных.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EF7C96">
        <w:rPr>
          <w:rFonts w:ascii="Times New Roman" w:hAnsi="Times New Roman" w:cs="Times New Roman"/>
          <w:sz w:val="24"/>
          <w:szCs w:val="24"/>
        </w:rPr>
        <w:t>. Портрет, пейзаж. Литературный герой.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Афанасий Афанасьевич Фет. </w:t>
      </w:r>
      <w:r w:rsidRPr="00EF7C96">
        <w:rPr>
          <w:rFonts w:ascii="Times New Roman" w:hAnsi="Times New Roman" w:cs="Times New Roman"/>
          <w:sz w:val="24"/>
          <w:szCs w:val="24"/>
        </w:rPr>
        <w:t xml:space="preserve">Краткий рассказ о поэте.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 xml:space="preserve">Стихотворения «Чудная картина», 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«Весенний дождь», «Задрожали листы, облетая…»» </w:t>
      </w:r>
      <w:r w:rsidRPr="00EF7C96">
        <w:rPr>
          <w:rFonts w:ascii="Times New Roman" w:hAnsi="Times New Roman" w:cs="Times New Roman"/>
          <w:sz w:val="24"/>
          <w:szCs w:val="24"/>
        </w:rPr>
        <w:t>- радостная, яркая, полная движения картина весенней природы.</w:t>
      </w:r>
      <w:proofErr w:type="gramEnd"/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Лев Николаевич Толстой.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lastRenderedPageBreak/>
        <w:t>«Кавказский пленник».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Бессмысленность и жестокость национальной вражды. Жилин и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Костылин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 xml:space="preserve"> – два разных характера, две разные судьбы. Жилин и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ДИна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>. Душевная близость людей из враждующих лагерей. Утверждение гуманистических идеалов.</w:t>
      </w:r>
    </w:p>
    <w:p w:rsidR="00F57225" w:rsidRPr="00EF7C96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Теория литературы. Сравнение. Сюжет.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 </w:t>
      </w:r>
      <w:r w:rsidRPr="00EF7C96">
        <w:rPr>
          <w:rFonts w:ascii="Times New Roman" w:hAnsi="Times New Roman" w:cs="Times New Roman"/>
          <w:b/>
          <w:sz w:val="24"/>
          <w:szCs w:val="24"/>
        </w:rPr>
        <w:t>«Хирургия»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Юмор.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Поэты </w:t>
      </w:r>
      <w:r w:rsidRPr="00EF7C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 века о Родине и родной природе.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Ф.И. Тютчев «Зима недаром злится», «Весенние воды»; А.Н. Плещеев «Весна», И.С. Никитин «Утро»; Ф.И. Тютчев «Как весел грохот летних бурь…»; А.Н. Майков «Ласточки»;  И.С. Никитин «Зимняя ночь в деревне» (отрывок); И.З.Суриков «Зима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>отрывок). Выразительное чтение стихотворений.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Стихотворный ритм как средство передачи эмоционального состояния, настроения.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EF7C96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Иван Алексеевич Бунин. </w:t>
      </w:r>
      <w:r w:rsidRPr="00EF7C9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«Косцы».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Восприятие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Владимир 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Галактионович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 xml:space="preserve"> Короленко</w:t>
      </w:r>
      <w:r w:rsidRPr="00EF7C9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«В дурном обществе».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Тыбурций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>. Отец и сын. Размышления героев. Взаимопонимание – основа отношений в семье.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Портрет. Композиция литературного произведения.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Сергей Александрович Есенин.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Рассказ о поэте. Стихотворения </w:t>
      </w:r>
      <w:r w:rsidRPr="00EF7C96">
        <w:rPr>
          <w:rFonts w:ascii="Times New Roman" w:hAnsi="Times New Roman" w:cs="Times New Roman"/>
          <w:b/>
          <w:sz w:val="24"/>
          <w:szCs w:val="24"/>
        </w:rPr>
        <w:t>«Я покинул родимый дом</w:t>
      </w:r>
      <w:proofErr w:type="gramStart"/>
      <w:r w:rsidRPr="00EF7C96">
        <w:rPr>
          <w:rFonts w:ascii="Times New Roman" w:hAnsi="Times New Roman" w:cs="Times New Roman"/>
          <w:b/>
          <w:sz w:val="24"/>
          <w:szCs w:val="24"/>
        </w:rPr>
        <w:t>..», «</w:t>
      </w:r>
      <w:proofErr w:type="gramEnd"/>
      <w:r w:rsidRPr="00EF7C96">
        <w:rPr>
          <w:rFonts w:ascii="Times New Roman" w:hAnsi="Times New Roman" w:cs="Times New Roman"/>
          <w:b/>
          <w:sz w:val="24"/>
          <w:szCs w:val="24"/>
        </w:rPr>
        <w:t>Низкий дом с голубыми ставнями…»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поэтическое изображение родной природы, Родины. Своеобразие языка есенинской лирики.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Павел Петрович Бажов.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«Медной горы Хозяйка».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Сказ как жанр литературы. Сказ и сказка (общее и различное).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Константин Георгиевич Паустовский</w:t>
      </w:r>
      <w:r w:rsidRPr="00EF7C9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«Теплый хлеб», «Заячьи лапы».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Доброта и сострадание, реальное и фантастическое в сказках Паустовского.</w:t>
      </w:r>
    </w:p>
    <w:p w:rsidR="00F57225" w:rsidRPr="00EF7C96" w:rsidRDefault="00015BD2" w:rsidP="00DD03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Самуил Яковлевич Маршак.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«Двенадцать месяцев»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пьеса-сказка. Положительные и отрицательные герои. Победа добра над злом – традиция русских народных сказок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>удожественные особенности пьесы-сказки.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Драма как род литературы. Пьеса-сказка.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Андрей Платонович Платонов</w:t>
      </w:r>
      <w:r w:rsidRPr="00EF7C9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«Никита».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Фантастика в литературном произведении.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Виктор Петрович Астафьев.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Васюткино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 xml:space="preserve"> озеро».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сновные черты характера героя. «Открытие»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Васюткой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Автобиографичность литературного произведения.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Поэты о Великой Отечественной войне (1941 - 1945гг.)</w:t>
      </w:r>
      <w:r w:rsidRPr="00EF7C96">
        <w:rPr>
          <w:rFonts w:ascii="Times New Roman" w:hAnsi="Times New Roman" w:cs="Times New Roman"/>
          <w:sz w:val="24"/>
          <w:szCs w:val="24"/>
        </w:rPr>
        <w:t xml:space="preserve">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 Писатели и поэты ХХ века о Родине, родной природе и о себе.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 xml:space="preserve">И.Бунин «Помню - долгий зимний вечер…»; А. Прокофьев «Аленушка»; 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Д.Кедрин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 xml:space="preserve"> «Аленушка»; Н. Рубцов «Родная деревня»; Дон-</w:t>
      </w:r>
      <w:proofErr w:type="spellStart"/>
      <w:r w:rsidRPr="00EF7C96">
        <w:rPr>
          <w:rFonts w:ascii="Times New Roman" w:hAnsi="Times New Roman" w:cs="Times New Roman"/>
          <w:sz w:val="24"/>
          <w:szCs w:val="24"/>
        </w:rPr>
        <w:t>Аминадо</w:t>
      </w:r>
      <w:proofErr w:type="spellEnd"/>
      <w:r w:rsidRPr="00EF7C96">
        <w:rPr>
          <w:rFonts w:ascii="Times New Roman" w:hAnsi="Times New Roman" w:cs="Times New Roman"/>
          <w:sz w:val="24"/>
          <w:szCs w:val="24"/>
        </w:rPr>
        <w:t xml:space="preserve"> «Города и годы». Конкретные пейзажные зарисовки </w:t>
      </w:r>
      <w:proofErr w:type="gramStart"/>
      <w:r w:rsidRPr="00EF7C9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F7C96">
        <w:rPr>
          <w:rFonts w:ascii="Times New Roman" w:hAnsi="Times New Roman" w:cs="Times New Roman"/>
          <w:sz w:val="24"/>
          <w:szCs w:val="24"/>
        </w:rPr>
        <w:t xml:space="preserve"> обобщенный образ России.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Саша Черный.</w:t>
      </w:r>
      <w:r w:rsidRPr="00EF7C96">
        <w:rPr>
          <w:rFonts w:ascii="Times New Roman" w:hAnsi="Times New Roman" w:cs="Times New Roman"/>
          <w:sz w:val="24"/>
          <w:szCs w:val="24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sz w:val="24"/>
          <w:szCs w:val="24"/>
        </w:rPr>
        <w:t>Теория литературы. Юмор.</w:t>
      </w:r>
    </w:p>
    <w:p w:rsidR="00015BD2" w:rsidRPr="00EF7C96" w:rsidRDefault="00015BD2" w:rsidP="00002B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Юлий 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Черсанович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 xml:space="preserve"> Ким. </w:t>
      </w:r>
      <w:r w:rsidRPr="00EF7C9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="00002BD5" w:rsidRPr="00EF7C96">
        <w:rPr>
          <w:rFonts w:ascii="Times New Roman" w:hAnsi="Times New Roman" w:cs="Times New Roman"/>
          <w:sz w:val="24"/>
          <w:szCs w:val="24"/>
        </w:rPr>
        <w:t xml:space="preserve">   </w:t>
      </w:r>
      <w:r w:rsidRPr="00EF7C96">
        <w:rPr>
          <w:rFonts w:ascii="Times New Roman" w:hAnsi="Times New Roman" w:cs="Times New Roman"/>
          <w:b/>
          <w:sz w:val="24"/>
          <w:szCs w:val="24"/>
        </w:rPr>
        <w:t>«Рыба – кит»</w:t>
      </w:r>
      <w:r w:rsidRPr="00EF7C96">
        <w:rPr>
          <w:rFonts w:ascii="Times New Roman" w:hAnsi="Times New Roman" w:cs="Times New Roman"/>
          <w:sz w:val="24"/>
          <w:szCs w:val="24"/>
        </w:rPr>
        <w:t>. Стихотворение-шутка.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lastRenderedPageBreak/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Стихотворения-песни. Песни-шутки. Песни-фантазии.</w:t>
      </w:r>
    </w:p>
    <w:p w:rsidR="00002BD5" w:rsidRPr="00EF7C96" w:rsidRDefault="00015BD2" w:rsidP="00002BD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Из зарубежной литературы.</w:t>
      </w:r>
    </w:p>
    <w:p w:rsidR="00015BD2" w:rsidRPr="00EF7C96" w:rsidRDefault="00015BD2" w:rsidP="00002BD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Роберт Льюис Стивенсон</w:t>
      </w:r>
      <w:r w:rsidRPr="00EF7C9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  <w:r w:rsidR="00002BD5" w:rsidRPr="00EF7C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F7C96">
        <w:rPr>
          <w:rFonts w:ascii="Times New Roman" w:hAnsi="Times New Roman" w:cs="Times New Roman"/>
          <w:b/>
          <w:sz w:val="24"/>
          <w:szCs w:val="24"/>
        </w:rPr>
        <w:t>«Вересковый мед».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Подвиг героя во имя сохранения традиций предков.</w:t>
      </w:r>
    </w:p>
    <w:p w:rsidR="00F57225" w:rsidRPr="00EF7C96" w:rsidRDefault="00015BD2" w:rsidP="008029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Баллада.</w:t>
      </w:r>
    </w:p>
    <w:p w:rsidR="00F57225" w:rsidRPr="00EF7C96" w:rsidRDefault="00015BD2" w:rsidP="00F572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Даниэль Дефо.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  <w:r w:rsidR="00002BD5" w:rsidRPr="00EF7C96">
        <w:rPr>
          <w:rFonts w:ascii="Times New Roman" w:hAnsi="Times New Roman" w:cs="Times New Roman"/>
          <w:sz w:val="24"/>
          <w:szCs w:val="24"/>
        </w:rPr>
        <w:t xml:space="preserve">  </w:t>
      </w:r>
      <w:r w:rsidRPr="00EF7C96">
        <w:rPr>
          <w:rFonts w:ascii="Times New Roman" w:hAnsi="Times New Roman" w:cs="Times New Roman"/>
          <w:b/>
          <w:sz w:val="24"/>
          <w:szCs w:val="24"/>
        </w:rPr>
        <w:t>«Робинзон Крузо» (отрывок).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Ханс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Кристиан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 xml:space="preserve"> Андерсен.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«Снежная королева».</w:t>
      </w:r>
      <w:r w:rsidRPr="00EF7C96">
        <w:rPr>
          <w:rFonts w:ascii="Times New Roman" w:hAnsi="Times New Roman" w:cs="Times New Roman"/>
          <w:sz w:val="24"/>
          <w:szCs w:val="24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015BD2" w:rsidRPr="00EF7C96" w:rsidRDefault="00015BD2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 Марк Твен.</w:t>
      </w:r>
      <w:r w:rsidRPr="00EF7C96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tbl>
      <w:tblPr>
        <w:tblpPr w:leftFromText="180" w:rightFromText="180" w:vertAnchor="page" w:horzAnchor="page" w:tblpX="3007" w:tblpY="6340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670"/>
        <w:gridCol w:w="2694"/>
      </w:tblGrid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№ </w:t>
            </w:r>
            <w:proofErr w:type="gramStart"/>
            <w:r w:rsidRPr="00EF7C9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п</w:t>
            </w:r>
            <w:proofErr w:type="gramEnd"/>
            <w:r w:rsidRPr="00EF7C9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Тема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Количество часов</w:t>
            </w:r>
          </w:p>
        </w:tc>
      </w:tr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Введение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</w:tr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древнерусской литературы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</w:tr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русской литературы </w:t>
            </w:r>
            <w:r w:rsidRPr="00EF7C9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EF7C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643279" w:rsidRPr="00EF7C96" w:rsidTr="009C45BD">
        <w:trPr>
          <w:trHeight w:val="315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Из русской литературы </w:t>
            </w:r>
            <w:r w:rsidRPr="00EF7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8+1 </w:t>
            </w: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к.р.</w:t>
            </w:r>
          </w:p>
        </w:tc>
      </w:tr>
      <w:tr w:rsidR="00643279" w:rsidRPr="00EF7C96" w:rsidTr="009C45BD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поэты 19 века о Родине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</w:tr>
      <w:tr w:rsidR="00643279" w:rsidRPr="00EF7C96" w:rsidTr="009C45BD">
        <w:trPr>
          <w:trHeight w:val="285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Из русской литературы </w:t>
            </w: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  <w:lang w:val="en-US"/>
              </w:rPr>
              <w:t>XX</w:t>
            </w: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века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</w:t>
            </w:r>
          </w:p>
        </w:tc>
      </w:tr>
      <w:tr w:rsidR="00643279" w:rsidRPr="00EF7C96" w:rsidTr="009C45BD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Поэты о Великой Отечественной войне (1941 - 1945)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</w:p>
        </w:tc>
      </w:tr>
      <w:tr w:rsidR="00643279" w:rsidRPr="00EF7C96" w:rsidTr="009C45BD">
        <w:trPr>
          <w:trHeight w:val="75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и поэты 20 века о Родине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</w:p>
        </w:tc>
      </w:tr>
      <w:tr w:rsidR="00643279" w:rsidRPr="00EF7C96" w:rsidTr="009C45BD">
        <w:trPr>
          <w:trHeight w:val="24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Писатели улыбаются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2         </w:t>
            </w:r>
          </w:p>
        </w:tc>
      </w:tr>
      <w:tr w:rsidR="00643279" w:rsidRPr="00EF7C96" w:rsidTr="009C45BD">
        <w:trPr>
          <w:trHeight w:val="270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 xml:space="preserve">Из зарубежной литературы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8 +1 к.р.        </w:t>
            </w:r>
          </w:p>
        </w:tc>
      </w:tr>
      <w:tr w:rsidR="00643279" w:rsidRPr="00EF7C96" w:rsidTr="009C45BD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4</w:t>
            </w:r>
          </w:p>
        </w:tc>
      </w:tr>
      <w:tr w:rsidR="00643279" w:rsidRPr="00EF7C96" w:rsidTr="009C45BD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>Заключительный урок.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3</w:t>
            </w:r>
          </w:p>
        </w:tc>
      </w:tr>
      <w:tr w:rsidR="00643279" w:rsidRPr="00EF7C96" w:rsidTr="009C45BD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3279" w:rsidRPr="00EF7C96" w:rsidRDefault="00643279" w:rsidP="009C45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>102</w:t>
            </w:r>
          </w:p>
        </w:tc>
      </w:tr>
    </w:tbl>
    <w:p w:rsidR="00015BD2" w:rsidRPr="00EF7C96" w:rsidRDefault="00643279" w:rsidP="009D12E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BD2" w:rsidRPr="00EF7C96">
        <w:rPr>
          <w:rFonts w:ascii="Times New Roman" w:hAnsi="Times New Roman" w:cs="Times New Roman"/>
          <w:b/>
          <w:sz w:val="24"/>
          <w:szCs w:val="24"/>
        </w:rPr>
        <w:t xml:space="preserve">«Приключения Тома </w:t>
      </w:r>
      <w:proofErr w:type="spellStart"/>
      <w:r w:rsidR="00015BD2" w:rsidRPr="00EF7C96">
        <w:rPr>
          <w:rFonts w:ascii="Times New Roman" w:hAnsi="Times New Roman" w:cs="Times New Roman"/>
          <w:b/>
          <w:sz w:val="24"/>
          <w:szCs w:val="24"/>
        </w:rPr>
        <w:t>Сойера</w:t>
      </w:r>
      <w:proofErr w:type="spellEnd"/>
      <w:r w:rsidR="00015BD2" w:rsidRPr="00EF7C96">
        <w:rPr>
          <w:rFonts w:ascii="Times New Roman" w:hAnsi="Times New Roman" w:cs="Times New Roman"/>
          <w:b/>
          <w:sz w:val="24"/>
          <w:szCs w:val="24"/>
        </w:rPr>
        <w:t>» (отрывок).</w:t>
      </w:r>
      <w:r w:rsidR="00015BD2" w:rsidRPr="00EF7C96">
        <w:rPr>
          <w:rFonts w:ascii="Times New Roman" w:hAnsi="Times New Roman" w:cs="Times New Roman"/>
          <w:sz w:val="24"/>
          <w:szCs w:val="24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643279" w:rsidRPr="00EF7C96" w:rsidRDefault="00015BD2" w:rsidP="006432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96">
        <w:rPr>
          <w:rFonts w:ascii="Times New Roman" w:hAnsi="Times New Roman" w:cs="Times New Roman"/>
          <w:b/>
          <w:sz w:val="24"/>
          <w:szCs w:val="24"/>
        </w:rPr>
        <w:t>Джек Лондон</w:t>
      </w:r>
      <w:r w:rsidRPr="00EF7C96">
        <w:rPr>
          <w:rFonts w:ascii="Times New Roman" w:hAnsi="Times New Roman" w:cs="Times New Roman"/>
          <w:sz w:val="24"/>
          <w:szCs w:val="24"/>
        </w:rPr>
        <w:t>. Краткий рассказ о писателе.</w:t>
      </w:r>
      <w:r w:rsidR="00002BD5" w:rsidRPr="00EF7C96">
        <w:rPr>
          <w:rFonts w:ascii="Times New Roman" w:hAnsi="Times New Roman" w:cs="Times New Roman"/>
          <w:sz w:val="24"/>
          <w:szCs w:val="24"/>
        </w:rPr>
        <w:t xml:space="preserve">    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«Сказание о </w:t>
      </w:r>
      <w:proofErr w:type="spellStart"/>
      <w:r w:rsidRPr="00EF7C96">
        <w:rPr>
          <w:rFonts w:ascii="Times New Roman" w:hAnsi="Times New Roman" w:cs="Times New Roman"/>
          <w:b/>
          <w:sz w:val="24"/>
          <w:szCs w:val="24"/>
        </w:rPr>
        <w:t>Кише</w:t>
      </w:r>
      <w:proofErr w:type="spellEnd"/>
      <w:r w:rsidRPr="00EF7C96">
        <w:rPr>
          <w:rFonts w:ascii="Times New Roman" w:hAnsi="Times New Roman" w:cs="Times New Roman"/>
          <w:b/>
          <w:sz w:val="24"/>
          <w:szCs w:val="24"/>
        </w:rPr>
        <w:t>»</w:t>
      </w:r>
      <w:r w:rsidRPr="00EF7C96">
        <w:rPr>
          <w:rFonts w:ascii="Times New Roman" w:hAnsi="Times New Roman" w:cs="Times New Roman"/>
          <w:sz w:val="24"/>
          <w:szCs w:val="24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</w:r>
      <w:r w:rsidR="006E2236" w:rsidRPr="00EF7C96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643279" w:rsidRPr="00EF7C96" w:rsidRDefault="00643279" w:rsidP="006432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3279" w:rsidRPr="00EF7C96" w:rsidRDefault="00643279" w:rsidP="0064327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7225" w:rsidRPr="00EF7C96" w:rsidRDefault="00F57225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EF7C96" w:rsidRDefault="00493E1E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EF7C96" w:rsidRDefault="00493E1E" w:rsidP="009D12E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EF7C96" w:rsidRDefault="00493E1E" w:rsidP="0064327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E1E" w:rsidRPr="00EF7C96" w:rsidRDefault="00493E1E" w:rsidP="00493E1E">
      <w:pPr>
        <w:pStyle w:val="a5"/>
        <w:ind w:left="1800"/>
        <w:rPr>
          <w:rFonts w:ascii="Times New Roman" w:hAnsi="Times New Roman"/>
          <w:b/>
          <w:sz w:val="24"/>
          <w:szCs w:val="24"/>
          <w:u w:val="single"/>
        </w:rPr>
      </w:pPr>
    </w:p>
    <w:p w:rsidR="006E2236" w:rsidRPr="00EF7C96" w:rsidRDefault="006E2236" w:rsidP="00493E1E">
      <w:pPr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27A3" w:rsidRPr="00EF7C96" w:rsidRDefault="004E27A3" w:rsidP="0089603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C9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</w:t>
      </w:r>
      <w:r w:rsidRPr="00EF7C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100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8332"/>
        <w:gridCol w:w="4387"/>
        <w:gridCol w:w="992"/>
        <w:gridCol w:w="999"/>
      </w:tblGrid>
      <w:tr w:rsidR="00493E1E" w:rsidRPr="00EF7C96" w:rsidTr="009C45BD">
        <w:trPr>
          <w:cantSplit/>
          <w:trHeight w:val="375"/>
        </w:trPr>
        <w:tc>
          <w:tcPr>
            <w:tcW w:w="707" w:type="dxa"/>
            <w:vMerge w:val="restart"/>
            <w:vAlign w:val="bottom"/>
          </w:tcPr>
          <w:p w:rsidR="00493E1E" w:rsidRPr="00EF7C96" w:rsidRDefault="00493E1E" w:rsidP="009C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12719" w:type="dxa"/>
            <w:gridSpan w:val="2"/>
            <w:vMerge w:val="restart"/>
            <w:vAlign w:val="bottom"/>
          </w:tcPr>
          <w:p w:rsidR="00493E1E" w:rsidRPr="00EF7C96" w:rsidRDefault="00493E1E" w:rsidP="009C45B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493E1E" w:rsidRPr="00EF7C96" w:rsidRDefault="00493E1E" w:rsidP="009C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 виды учебной деятельности,</w:t>
            </w:r>
          </w:p>
          <w:p w:rsidR="00493E1E" w:rsidRPr="00EF7C96" w:rsidRDefault="00493E1E" w:rsidP="009C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91" w:type="dxa"/>
            <w:gridSpan w:val="2"/>
            <w:vAlign w:val="bottom"/>
          </w:tcPr>
          <w:p w:rsidR="00493E1E" w:rsidRPr="00EF7C96" w:rsidRDefault="00493E1E" w:rsidP="009C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93E1E" w:rsidRPr="00EF7C96" w:rsidTr="009C45BD">
        <w:trPr>
          <w:cantSplit/>
          <w:trHeight w:val="1221"/>
        </w:trPr>
        <w:tc>
          <w:tcPr>
            <w:tcW w:w="707" w:type="dxa"/>
            <w:vMerge/>
            <w:vAlign w:val="bottom"/>
          </w:tcPr>
          <w:p w:rsidR="00493E1E" w:rsidRPr="00EF7C96" w:rsidRDefault="00493E1E" w:rsidP="009C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9" w:type="dxa"/>
            <w:gridSpan w:val="2"/>
            <w:vMerge/>
            <w:vAlign w:val="bottom"/>
          </w:tcPr>
          <w:p w:rsidR="00493E1E" w:rsidRPr="00EF7C96" w:rsidRDefault="00493E1E" w:rsidP="009C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93E1E" w:rsidRPr="00EF7C96" w:rsidRDefault="00493E1E" w:rsidP="009C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9" w:type="dxa"/>
            <w:vAlign w:val="bottom"/>
          </w:tcPr>
          <w:p w:rsidR="00493E1E" w:rsidRPr="00EF7C96" w:rsidRDefault="00493E1E" w:rsidP="009C45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93E1E" w:rsidRPr="00EF7C96" w:rsidTr="00643279">
        <w:trPr>
          <w:cantSplit/>
          <w:trHeight w:val="469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2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3</w:t>
            </w:r>
          </w:p>
        </w:tc>
        <w:tc>
          <w:tcPr>
            <w:tcW w:w="992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</w:t>
            </w:r>
          </w:p>
        </w:tc>
      </w:tr>
      <w:tr w:rsidR="00493E1E" w:rsidRPr="00EF7C96" w:rsidTr="00643279">
        <w:trPr>
          <w:trHeight w:val="849"/>
        </w:trPr>
        <w:tc>
          <w:tcPr>
            <w:tcW w:w="707" w:type="dxa"/>
          </w:tcPr>
          <w:p w:rsidR="00493E1E" w:rsidRPr="00EF7C96" w:rsidRDefault="00493E1E" w:rsidP="006432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(1 час)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Книга и ее роль в духовной жизни человека и общества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вводной статьи учебника; пересказ научного текста статьи учебника, ответы на вопросы; составление плана статьи «К читателям»; работа со словами.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280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Устное народное творчество (10 часов)</w:t>
            </w:r>
          </w:p>
        </w:tc>
      </w:tr>
      <w:tr w:rsidR="00493E1E" w:rsidRPr="00EF7C96" w:rsidTr="00643279">
        <w:trPr>
          <w:trHeight w:val="1469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Русский фольклор. Малые жанры фольклора.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статьи учебника; «Литературное лото» - ответы на вопросы репродуктивного характера; создание собственного высказывания с использованием поговорки или пословицы, наблюдение над поэтикой малых жанров.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77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Детский фольклор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считалок, небылиц, загадок; анализ текстов всех жанров детского фольклора.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254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Сказка как особый жанр фольклора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составление плана статьи учебника; ответы на вопросы,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сказывание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любимых сказок, работа с кратким словарем литературоведческих терминов; сопоставление текстов с иллюстрациями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122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«Царевна-лягушка» - встреча с волшебной сказкой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сказки; выборочный пересказ отдельных эпизодов, ответы на вопросы; устное словесное рисование; сопоставление иллюстраций художников с текстом сказки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854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Народная мораль в характерах и поступках героев.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выборочный   пересказ, рассмотрение репродукции картины В. Васнецова «Пир»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9C45BD" w:rsidRDefault="00493E1E" w:rsidP="009C4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Иван-царевич – победитель житейских невзгод. Животные-помощники.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художников с текста ми сказки; ответы на вопросы, наблюдение над языком сказки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2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Изобразительный характер формул волшебной сказки.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сказки, сообщение учащихся о художниках, беседа, чтение статьи учебника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32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«Иван – крестьянский сын и чудо-юдо». Волшебная богатырская сказка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героич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Пересказ. Чтение. Ответить на вопросы.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сюжета сказки. Нравственное превосходство главного героя.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Пересказ, беседа по содержанию, составление плана сказки, словесное рисование.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05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Сказка о животных «Журавль и цапля». Бытовая сказка «Солдатская шинель»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«Из рассказов о сказочниках»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462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Древнерусская литература (2 часа)</w:t>
            </w:r>
          </w:p>
        </w:tc>
      </w:tr>
      <w:tr w:rsidR="00493E1E" w:rsidRPr="00EF7C96" w:rsidTr="00643279">
        <w:trPr>
          <w:trHeight w:val="13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Возникновение древнерусской  литературы.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лет». «Подвиг отрока-киевлянина и хитрость воеводы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Претича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Чт. статьи учебника, чтение художественного текста и его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полноцен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восприятие; ответы на вопросы; чтение по ролям.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определять черты фольклора в летописи. 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26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«Подвиг отрока-киевлянина и хитрость воеводы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Претича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цитатного плана; сопоставление текста с репродукцией картин А. Иванова; чтение статьи учебника (с.47),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(с. 51)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13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Из русской литературы 18 века (1 час)</w:t>
            </w:r>
          </w:p>
        </w:tc>
      </w:tr>
      <w:tr w:rsidR="00493E1E" w:rsidRPr="00EF7C96" w:rsidTr="00643279">
        <w:trPr>
          <w:trHeight w:val="618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М.Ломоносов «Случились вместе два Астронома в пиру…»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статьи о Ломоносове, художественного текста, статьи «Роды и жанры литературы»; ответы на вопросы;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-е чтение стихотворения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420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Литература 19 век  (39 часов)</w:t>
            </w: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Русские басни. Басня как литературный жанр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учебника «Русские басни»; выступление с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баснописцах (Эзопе, Сумарокове, Лафонтене,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Майкове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Хемницере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); чтение по ролям басен, сравнение басни и сказки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И.А.Крылов. Слово о баснописце. Басня «Волк на псарне</w:t>
            </w:r>
            <w:proofErr w:type="gram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»Ч</w:t>
            </w:r>
            <w:proofErr w:type="gram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тение басни и ее полноценное восприятие; ответы на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вопросы; чтение по ролям; установление ассоциативных связей с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произв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-ми живописи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08.09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И.А.Крылов. Басни «Ворона и Лисица», «Свинья под дубом»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басен; устное словесное рисование,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; комментированное чтение, сопоставление с иллюстрацией; анализ текста, сопоставление с басней Эзопа «Ворона и Лисица».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12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Жанр басни. Повествование и мораль в басне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басен; устное словесное рисование,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комментированное чтение, сопоставление с иллюстрацией; 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Басенный мир Ивана Андреевича Крылова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любимых басен, участие в конкурсе «</w:t>
            </w:r>
            <w:proofErr w:type="spellStart"/>
            <w:proofErr w:type="gram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Знае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proofErr w:type="gram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ли вы басни Крылова?»,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инсцен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-е басен, презентация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иллюс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-й.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55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В.А.Жуковский – сказочник. Сказка «Спящая царевна»</w:t>
            </w:r>
            <w:r w:rsidR="00643279"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поэте, чтение сказки, восприятие художественно го произведения; ответы на вопросы;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939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«Спящая царевна». Сходные и различные черты сказки Жуковского и народной сказки.</w:t>
            </w:r>
            <w:r w:rsidR="00643279"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43279"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опоставление сказки народной и литературной, выявление общих и отличительных черт,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32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76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Баллада В.А.Жуковского «Кубок»</w:t>
            </w:r>
            <w:r w:rsidR="00762BA9"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Чт. баллады, ее восприятие;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вопросы;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-е по ролям;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07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Роберт Льюис Стивенсон. Баллада «Вересковый мед»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16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А.С.Пушкин. Слово о поэте. Стихотворение «Няне». «У лукоморья…»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и полноценное восприятие художественного текста; выразительное чтение, устное словесное рисование.</w:t>
            </w:r>
          </w:p>
        </w:tc>
        <w:tc>
          <w:tcPr>
            <w:tcW w:w="992" w:type="dxa"/>
          </w:tcPr>
          <w:p w:rsidR="00493E1E" w:rsidRPr="00EF7C96" w:rsidRDefault="00270CF5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14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А.С.Пушкин. «Сказка о мертвой царевне и о семи богатырях». Борьба добрых и злых сил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эпизодов, восприятие художественного текста; осмысление сюжета, событий, характеров.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27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Стихотворная и прозаическая речь. Ритм, рифма, строфа.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02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Помощники царевны. Народная мораль,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нравственность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чтение, чтение по ролям, 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художеств-е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эпизода, устное словесное рисование, сравнит-я характеристика героев, защита иллюстраций к эпизодам;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сопоставление сказок со сходным сюжетом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75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 Устное сочинение.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>«Королевич Елисей. Победа добра над злом».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08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Сказки А.С.Пушкина. Поэма «Руслан и Людмила»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иллюстрациями, восстановление деформированного текста, проверочная работа</w:t>
            </w:r>
          </w:p>
        </w:tc>
        <w:tc>
          <w:tcPr>
            <w:tcW w:w="992" w:type="dxa"/>
          </w:tcPr>
          <w:p w:rsidR="00493E1E" w:rsidRPr="00EF7C96" w:rsidRDefault="007C200A" w:rsidP="00C10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Погорельский. Страницы биографии. Сказка «Черная курица, или Подземные жители»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ответы на вопросы, комментированное чтение, Краткий пересказ, выразительное чтение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546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Фантастическое</w:t>
            </w:r>
            <w:proofErr w:type="gram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и достоверно-реальное в сказке.  Нравоучительное содержание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ответы на вопросы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285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М..Лермонтов. </w:t>
            </w:r>
          </w:p>
          <w:p w:rsidR="00493E1E" w:rsidRPr="00EF7C96" w:rsidRDefault="00493E1E" w:rsidP="006432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Слово о поэте. Стихотворение «Бородино»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95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словарем нравственных понятий (патриот, патриотизм, героизм), наблюдение над речью рассказчика; устное словесное рисование портретов участников диалога, выразительное чтение; комментирование художественного произведения, составление текста с иллюстрациями художников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50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Н.В.Гоголь. Слово о поэте. Сюжет повести «Заколдованное место».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ассоциатив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связей с иллюстрациями художников; чтение по ролям.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и фантастическое в сюжете повести.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быличек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легенд, преданий, созвучных сюжету повести; краткий пересказ содержания повести, рассказ о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Н.В.Гоголе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эпизодов, выразительное чтение.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Н.В.Гоголь «Вечера на хуторе близ Диканьки».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Художественный пересказ эпизодов;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эпизодов, создание иллюстраций, фантастического рассказа, связанного с народными традициями, верованиями</w:t>
            </w:r>
          </w:p>
        </w:tc>
        <w:tc>
          <w:tcPr>
            <w:tcW w:w="992" w:type="dxa"/>
          </w:tcPr>
          <w:p w:rsidR="00493E1E" w:rsidRPr="00EF7C96" w:rsidRDefault="007C200A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c>
          <w:tcPr>
            <w:tcW w:w="707" w:type="dxa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332" w:type="dxa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1по произведениям 1-ой половины 19 века</w:t>
            </w:r>
          </w:p>
        </w:tc>
        <w:tc>
          <w:tcPr>
            <w:tcW w:w="438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ответа в тестовых заданиях</w:t>
            </w:r>
          </w:p>
        </w:tc>
        <w:tc>
          <w:tcPr>
            <w:tcW w:w="992" w:type="dxa"/>
          </w:tcPr>
          <w:p w:rsidR="006E2236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«Есть женщины в русских селеньях…» - отрывок из поэмы «Мороз, Красный нос»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выборочное чтение, выразительное чтение, ответы на вопросы 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Мир детства в стихотворении «Крестьянские  дети»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Осмысление характеров героев, ответы на 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опросы; выразительное чтение, устное словесное рисование, чтение по ролям; комментирование художественного текста.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И.С.Тургенев. Слово о писателе. История создания рассказа «Муму».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и восприятие художественного текста; осмысление сюжета, выборочный пересказ, ответы на вопросы;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816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История отношений Герасима и Татьяны. Герасим и его окружение.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вопросы; выразительное чтение, выборочное чтение эпизодов, чтение диалогов по ролям, устное словесное рисование; комментирование художественного произведения.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31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Герасим и Муму. Счастливый год.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Самостоятельный  поиск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проблемные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сопоставление главного героя с другими персонажами.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Сост-ть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план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хар-ки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Осада каморки Герасима. Прощание с Муму.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(выписать из рассказа имена и должности всей челяди), выразительное чтение отрывка из рассказа, обсуждение отдельных эпизодов и сцен рассказа, работа по опорной схеме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233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</w:t>
            </w:r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«Духовные и нравственные качества Герасима – сила, достоинство, сострадание, великодушие, трудолюбие».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вопросы: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ответов на проблемные вопросы.</w:t>
            </w: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164E60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сочинений. Работа над ошибками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выполнять работу над ошибками, выделять в отдельные случаи группы фактических, стилистических, речевых и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-х ошибок. Анализ сочинений, работа над ошибками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А.А.Фет. Слово о поэте. Стихотворение «Весенний дождь»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в учебнике, чтение 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стих-я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полноценное его восприятие ответы на вопросы; выразит-е чтение, работа с ассоциациями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73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Л.Н.Толстой. Рассказ-быль «Кавказский пленник». Сюжет рассказа.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учебника о писателе, чтение художественного произведения, полноценное его восприятие.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Жилин и </w:t>
            </w:r>
            <w:proofErr w:type="spellStart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Костылин</w:t>
            </w:r>
            <w:proofErr w:type="spellEnd"/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– два разных характера, две разные судьбы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выборочный пересказы, отв. на вопросы; сопоставление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-й художественной литературы, принадлежащих к одному жанру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Странная дружба Жилина и Дины.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пересказ; устное словесное рисование, характер-ка героя; устные сообщения; комментирование художественного произведения,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Краткость и выразительность языка рассказа.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Самостоятельный поиск ответа на проблемные вопросы, наблюдения над языком рассказа, комментирование художественного произведения; анализ художественного текста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 работать над </w:t>
            </w:r>
            <w:r w:rsidRPr="00EF7C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сочинением</w:t>
            </w:r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«Жилин и </w:t>
            </w:r>
            <w:proofErr w:type="spellStart"/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>Костылин</w:t>
            </w:r>
            <w:proofErr w:type="spellEnd"/>
            <w:r w:rsidRPr="00EF7C96">
              <w:rPr>
                <w:rFonts w:ascii="Times New Roman" w:hAnsi="Times New Roman" w:cs="Times New Roman"/>
                <w:i/>
                <w:sz w:val="24"/>
                <w:szCs w:val="24"/>
              </w:rPr>
              <w:t>: разные судьбы»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планом, над вступлением и заключением, над логическими переходами</w:t>
            </w: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D659C1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«Хирургия»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рассказа и полноценное его восприятие; осмысление сюжета, изображенных в нем событий, характеров, ответы на вопросы; чтение по ролям; установление ассоциативных связей с иллюстрацией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189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В/ч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Юмор и сатира в творчестве А.П.Чехова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«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смешном в литературном произведении. Юмор»; выразительное чтение, устное словесное рисование, рассказ о писателе, инсценированное чтение; комментирование художественного произведения, защита иллюстрации; анализ художественного текста,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45"/>
        </w:trPr>
        <w:tc>
          <w:tcPr>
            <w:tcW w:w="13426" w:type="dxa"/>
            <w:gridSpan w:val="3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Русские поэты 19 века о Родине (2 часа)</w:t>
            </w:r>
          </w:p>
        </w:tc>
        <w:tc>
          <w:tcPr>
            <w:tcW w:w="992" w:type="dxa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Образы природы в русской поэзии. Образ весны. Ф.И.Тютчев, А.Н.Плещеев. Образ лета. И.С.Никитин, Ф.И.Тютчев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основные сведения из биографии поэтов; выработать умение выразительно читать стихи, анализировать владеть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настроение, которым проникнуто стихотворение).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 и полноценное их восприятие; ответы на вопросы; выразительное чтение, устное рисование; установление ассоциативных связей с произведениями живописи и музыки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984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Образы русской природы в поэзии. Рифма, ритм. Анализ стихотворения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 и полноценное их восприятие; ответы на вопросы; выразительное чтение, устное рисование; восстановление деформированного текста, анализ стихотворения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459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Русская литература 20 века  (23 часа)</w:t>
            </w:r>
          </w:p>
        </w:tc>
      </w:tr>
      <w:tr w:rsidR="00493E1E" w:rsidRPr="00EF7C96" w:rsidTr="00643279">
        <w:trPr>
          <w:trHeight w:val="994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И.А.Бунин: страницы биографии. Рассказ «Косцы»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рассказа и его полноценное восприятие; ответы на вопросы; установление ассоциативных связей с произведениями живописи, комментированное чтение; анализ текста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В.Г.Короленко. Слово о писателе.</w:t>
            </w:r>
            <w:r w:rsidR="00762BA9" w:rsidRPr="00EF7C9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«В дурном обществе»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писателе; осмысление сюжета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-я, изображенных в нем событий, характеров, ответы на вопросы; пересказ, близкий к тексту, выборочный пересказ; заочная экскурсия по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Княж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-городку, устное словесное рисование; комментирование художеств-го текста,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04..02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26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Повесть. Сюжет и композиция повести «В дурном обществе»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вопросам, работа с текстом произведения, выразительное чтение, составление плана повести, работа над планом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характ-ки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268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Путь Васи к правде и добру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Пересказ, близкий к тексту; выразительное чтение заключительной сцены; комментирование художественного произведения, установление ассоциативных связей; сопоставительный анализ образов героев, работа с иллюстрациями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81"/>
        </w:trPr>
        <w:tc>
          <w:tcPr>
            <w:tcW w:w="707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F7C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Путь Васи к правде и добру. Обучение работе над </w:t>
            </w:r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сочинением.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Обдумывание темы, определение идеи сочинения, подбор материала, составление плана, редактирование и переписывание 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94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С.А.Есенин. Слово о поэте. Образ родного дома в стихах Есенина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поэте, чтение стихотворений, их восприятие, ответы на вопросы, выразительное чтение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/р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Стихотворение   «С добрым утром!».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Самостоят-ая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«Картинки из моего детства»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стихотворения, самостоятельная творческая работа «Картинка из моего детства»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П.П.Бажов. Рассказ о жизни и творчестве писателя. «Медной горы Хозяйка»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писателе; комментированное чтение, работа над пересказом, знакомство с жанром сказа, с его отличием от сказки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сказа. Реальность и фантастика в сказе.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языком сказа, выразительное чтение, беседа по вопросам, обсуждение иллюстраций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«Малахитовая шкатулка». Сказы П.П.Бажова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пересказ, беседа по творчеству П.П.Бажова,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иллюстраций, выразительное чтение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64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К.Паустовский: страницы биографии. Сказка «Теплый хлеб». Герои сказки Нравственные уроки сказки «Теплый хлеб».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писателе, викторина, беседа по содержанию сказки, работа над главными героями сказки Выразительное чтение, анализ эпизода, инсценировка, беседа 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К.Паустовский. Рассказ «Заячьи лапы»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 рассказа, его восприятие; краткий пересказ; устное словесное рисование, комментирование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худож-го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EF7C96">
              <w:rPr>
                <w:rFonts w:ascii="Times New Roman" w:eastAsia="Times New Roman" w:hAnsi="Times New Roman" w:cs="Times New Roman"/>
                <w:b/>
                <w:vanish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видеть необычное в обычном. Лиризм описаний. К. Паустовского «Теплый хлеб»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текста, работа над языком рассказа, над изобразительно-выразительными средствами языка: сравнением и эпитетами, творческая работа 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С.Я. Маршак. Слово о писателе. Пьеса-сказка С.Я. Маршака «Двенадцать месяцев»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выборочное чтение отдельных сцен; ответы на вопросы; выразительное чтение, устное словесное рисование, чтение по ролям; сопоставление художественных текстов (легенды и сказки)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491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Осмысление сюжета сказки, изображенных в ней событий;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, чтение по ролям, устное словесное рисование; самостоятельный поиск ответов на проблемные вопросы; анализ текста, сопоставление сказки Маршака с народными сказками, со сказкой Г.Х. Андерсена «Снежная королева»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Роды и жанры литер-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Герои пьесы-сказки.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-я работа, выразительное чтение, беседа по вопросам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А.П.Платонов. Слово о писателе. Маленький мечтатель Андрея Платонова в рассказе «Никита»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об авторе; художественный пересказ фрагмента, составление словаря для характеристики предметов и явлений; комментирование эпизода «Встреча с отцом», установление ассоциативных связей с произведениями живописи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как борьба добра и зла. Тема человеческого труда в рассказе «Никита».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рассказа; работа с иллюстрациями; рассказ о Никите; наблюдение над языком рассказа А.П. Платонова; сравнительный анализ произведений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В.П. Астафьев: детство писателя. «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озеро» Сюжет рассказа, его герои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выборочное чтение эпизодов, восприятие прочитанного; пересказ, ответы на вопросы; чтение по ролям; комментирование текста художественного произведения,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   в рассказе.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Осмысление сюжета рассказа, ответы на вопросы; составление киносценария на тему «Как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Васютка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заблудился», устное словесное рисование; комментирование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худож-го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2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/р</w:t>
            </w:r>
            <w:r w:rsidRPr="00EF7C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Сочинение</w:t>
            </w:r>
            <w:r w:rsidRPr="00EF7C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«Тайга,  наша кормилица, хлипких не любит».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сочинению, обсуждение планов, работа над сочинением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47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Поэты о Великой Отечественной войне (1941 - 1945) – (3 часа)</w:t>
            </w:r>
          </w:p>
        </w:tc>
      </w:tr>
      <w:tr w:rsidR="00493E1E" w:rsidRPr="00EF7C96" w:rsidTr="00643279">
        <w:trPr>
          <w:trHeight w:val="15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Поэтическая летопись Великой Отечественной войны. А.Твардовский. «Рассказ танкиста»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частичный анализ стихотворений.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  <w:r w:rsidR="002238DB"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25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 бойцов крепости-героя Бреста. К.М. Симонов. «Майор привез мальчишку на лафете…».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частичный анализ стихотворений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659C1"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83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/р Сочинение «</w:t>
            </w:r>
            <w:r w:rsidRPr="00EF7C96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</w:rPr>
              <w:t xml:space="preserve">   </w:t>
            </w:r>
            <w:r w:rsidRPr="00EF7C96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  <w:lang w:val="en-US"/>
              </w:rPr>
              <w:t>h</w:t>
            </w:r>
            <w:r w:rsidRPr="00EF7C96">
              <w:rPr>
                <w:rFonts w:ascii="Times New Roman" w:eastAsia="Times New Roman" w:hAnsi="Times New Roman" w:cs="Times New Roman"/>
                <w:i/>
                <w:vanish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Великая Отечественная война в жизни моей семьи».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сообщение о Великой Отечественной войне в жизни моей семьи, прослушивание песен военных лет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D659C1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7.0</w:t>
            </w:r>
            <w:r w:rsidR="002238DB"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255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Писатели и поэты 20 века о Родине  (3 часа)</w:t>
            </w:r>
          </w:p>
        </w:tc>
      </w:tr>
      <w:tr w:rsidR="00493E1E" w:rsidRPr="00EF7C96" w:rsidTr="00643279">
        <w:trPr>
          <w:trHeight w:val="21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И.А.Бунина. «Помню – долгий зимний вечер…»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28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В.М. Васнецова «Аленушка». А. Прокофьев «Аленушка» («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Пруд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заглохший весь в зеленой ряске…»). Д.Б.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«Аленушка» («Стойбище осеннего тумана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..»)</w:t>
            </w:r>
            <w:proofErr w:type="gramEnd"/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рисование,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3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Н.М. Рубцов. «Родная деревня». Дон-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. «Города и годы»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стихотворений, полноценное их восприятие; ответы на вопросы; выразительное чтение, устное словесное рисование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135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Писатели улыбаются (2 часа)</w:t>
            </w:r>
          </w:p>
        </w:tc>
      </w:tr>
      <w:tr w:rsidR="006E2236" w:rsidRPr="00EF7C96" w:rsidTr="00643279">
        <w:trPr>
          <w:trHeight w:val="102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Саша Черный. Рассказы «Кавказский пленник», «Игорь-Робинзон». Юмор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ответы на вопросы, обсуждение содержания, обучение выразительному чтению по ролям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705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Стихотворения-шутки. Ю.Ч. Ким. «Рыба-кит».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учебника об Ю.Ч.Киме, выразительное чтение стихотворений-шуток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30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Зарубежная литература (8 часов)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762BA9">
        <w:trPr>
          <w:trHeight w:val="715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Даниэль Дефо. Слово о писателе. «Робинзон Крузо»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 писателе, чтение гл. 6 «Робинзон на необитаемом острове»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847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Даниэль Дефо. «Робинзон Крузо»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 на вопросы, пересказ (воспроизведение сюжета); сопоставление художественных произведений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87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Х.К. Андерсен и его сказочный мир. Сказка «Снежная королева»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учебника об Андерсене,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-е чтение сказки, ее восприятие; ответы на вопросы, осмысление сюжета сказки, изображенных в ней событий, характеров (выборочный пересказ отдельных глав, составление плана, воспроизводящего композицию сказки, определение главных эпизодов); установление ассоциативных связей эпизодов с иллюстрациями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150"/>
        </w:trPr>
        <w:tc>
          <w:tcPr>
            <w:tcW w:w="707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сказки «Снежная королева»</w:t>
            </w:r>
          </w:p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сказочнике, выборочный пересказ отдельных эпизодов; выразительное чтение эпизода «Герда в чертогах Снежной короле 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ы», сообщения о героях сказки; сопоставление со сказкой А. С. Пушкина «Сказка о мертвой царевне»</w:t>
            </w:r>
          </w:p>
        </w:tc>
        <w:tc>
          <w:tcPr>
            <w:tcW w:w="992" w:type="dxa"/>
          </w:tcPr>
          <w:p w:rsidR="006E2236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999" w:type="dxa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1434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Писатели-сказочники и их герои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эпизодов из художественных текстов, устное словесное рисование; комментирование сказок, выбранных для самостоятельного чтения; сопоставление литературных сказок со сходным сюжетом   сопоставление литературных сказок и сказок народных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Марк Твен. Слово о писателе. «Приключения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Тома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Жизнь и заботы Тома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об авторе, чтение эпизодов; ответы на вопросы, осмысление сюжета, изображенных в произведении событий, пересказ (гл. 12, 21 – о проделках Тома); установление ассоциативных связей с произведением живописи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друзья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статьи о писателе; осмысление сюжета </w:t>
            </w:r>
            <w:proofErr w:type="spellStart"/>
            <w:proofErr w:type="gram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ответы на вопросы, пересказ (краткий, выборочный, от лица героя).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7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Джек Лондон. Трудная, но интересная жизнь (слово о писателе). «Сказание о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ассоциативных связей с произведением живописи, комментирование художественного текста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91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Обобщение изученного за год (2 часа)</w:t>
            </w:r>
          </w:p>
        </w:tc>
      </w:tr>
      <w:tr w:rsidR="00493E1E" w:rsidRPr="00EF7C96" w:rsidTr="00643279">
        <w:trPr>
          <w:trHeight w:val="43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изученного материала за курс 5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темам и разделам литературы 5 класса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33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 № 2 по курсу литературы 20 века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.Выбор ответа в тестовых заданиях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учащихся.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30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Внеклассное чтение  (4 часа)</w:t>
            </w:r>
          </w:p>
        </w:tc>
      </w:tr>
      <w:tr w:rsidR="00493E1E" w:rsidRPr="00EF7C96" w:rsidTr="00643279">
        <w:trPr>
          <w:trHeight w:val="473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Е. И. Носов. Варька.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В/ч.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585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 И. Куприн. Чудесный доктор.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В/ч.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54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hAnsi="Times New Roman" w:cs="Times New Roman"/>
                <w:sz w:val="24"/>
                <w:szCs w:val="24"/>
              </w:rPr>
              <w:t>А. Н. Островский. Снегурочка.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В/ч.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вопросы, пересказ.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rPr>
          <w:trHeight w:val="540"/>
        </w:trPr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</w:t>
            </w:r>
            <w:proofErr w:type="gramStart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Мой любимый автор.</w:t>
            </w: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В/ч.</w:t>
            </w: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Осмысление сюжета рассказа, ответы на вопросы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236" w:rsidRPr="00EF7C96" w:rsidTr="00643279">
        <w:trPr>
          <w:trHeight w:val="337"/>
        </w:trPr>
        <w:tc>
          <w:tcPr>
            <w:tcW w:w="15417" w:type="dxa"/>
            <w:gridSpan w:val="5"/>
          </w:tcPr>
          <w:p w:rsidR="006E2236" w:rsidRPr="00EF7C96" w:rsidRDefault="006E2236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Подведение итогов года (3 часа)</w:t>
            </w: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чтения.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чтения, умения отвечать на вопросы, осмысливать содержание произведения.</w:t>
            </w:r>
          </w:p>
        </w:tc>
        <w:tc>
          <w:tcPr>
            <w:tcW w:w="992" w:type="dxa"/>
          </w:tcPr>
          <w:p w:rsidR="00493E1E" w:rsidRPr="00EF7C96" w:rsidRDefault="002238DB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3E1E" w:rsidRPr="00EF7C96" w:rsidTr="00643279">
        <w:tc>
          <w:tcPr>
            <w:tcW w:w="707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19" w:type="dxa"/>
            <w:gridSpan w:val="2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года.  Рекомендации на лето</w:t>
            </w:r>
          </w:p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сочинений, рисунков-иллюстраций к любимым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-м,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-но прочитанных книг, ответы на вопросы викторины «Знаете ли вы литературных героев?»  Список литературы для чтения летом.</w:t>
            </w:r>
          </w:p>
        </w:tc>
        <w:tc>
          <w:tcPr>
            <w:tcW w:w="992" w:type="dxa"/>
          </w:tcPr>
          <w:p w:rsidR="00493E1E" w:rsidRPr="00EF7C96" w:rsidRDefault="000C7E6D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96">
              <w:rPr>
                <w:rFonts w:ascii="Times New Roman" w:eastAsia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9" w:type="dxa"/>
          </w:tcPr>
          <w:p w:rsidR="00493E1E" w:rsidRPr="00EF7C96" w:rsidRDefault="00493E1E" w:rsidP="0064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pStyle w:val="a5"/>
        <w:ind w:left="1800"/>
        <w:rPr>
          <w:rFonts w:ascii="Times New Roman" w:hAnsi="Times New Roman"/>
          <w:b/>
          <w:sz w:val="24"/>
          <w:szCs w:val="24"/>
          <w:lang w:val="en-US"/>
        </w:rPr>
      </w:pPr>
    </w:p>
    <w:p w:rsidR="0089603C" w:rsidRPr="00EF7C96" w:rsidRDefault="0089603C" w:rsidP="0089603C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89603C" w:rsidRPr="00EF7C96" w:rsidSect="009D12EF">
      <w:footerReference w:type="default" r:id="rId9"/>
      <w:pgSz w:w="16838" w:h="11906" w:orient="landscape"/>
      <w:pgMar w:top="567" w:right="56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53" w:rsidRDefault="00176B53" w:rsidP="00BA6543">
      <w:pPr>
        <w:spacing w:after="0" w:line="240" w:lineRule="auto"/>
      </w:pPr>
      <w:r>
        <w:separator/>
      </w:r>
    </w:p>
  </w:endnote>
  <w:endnote w:type="continuationSeparator" w:id="0">
    <w:p w:rsidR="00176B53" w:rsidRDefault="00176B53" w:rsidP="00BA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8440"/>
      <w:docPartObj>
        <w:docPartGallery w:val="Page Numbers (Bottom of Page)"/>
        <w:docPartUnique/>
      </w:docPartObj>
    </w:sdtPr>
    <w:sdtEndPr/>
    <w:sdtContent>
      <w:p w:rsidR="00270CF5" w:rsidRDefault="00176B5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45B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70CF5" w:rsidRDefault="00270C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53" w:rsidRDefault="00176B53" w:rsidP="00BA6543">
      <w:pPr>
        <w:spacing w:after="0" w:line="240" w:lineRule="auto"/>
      </w:pPr>
      <w:r>
        <w:separator/>
      </w:r>
    </w:p>
  </w:footnote>
  <w:footnote w:type="continuationSeparator" w:id="0">
    <w:p w:rsidR="00176B53" w:rsidRDefault="00176B53" w:rsidP="00BA6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E1155"/>
    <w:multiLevelType w:val="hybridMultilevel"/>
    <w:tmpl w:val="0CEC3D28"/>
    <w:lvl w:ilvl="0" w:tplc="50E4C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07900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1F05DD5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D4180A"/>
    <w:multiLevelType w:val="hybridMultilevel"/>
    <w:tmpl w:val="B04E40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2435C"/>
    <w:multiLevelType w:val="hybridMultilevel"/>
    <w:tmpl w:val="E182F2D8"/>
    <w:lvl w:ilvl="0" w:tplc="D2800D5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D55"/>
    <w:multiLevelType w:val="multilevel"/>
    <w:tmpl w:val="38DE2350"/>
    <w:lvl w:ilvl="0">
      <w:start w:val="2018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6645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3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415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9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3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142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681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0296" w:hanging="2160"/>
      </w:pPr>
      <w:rPr>
        <w:rFonts w:hint="default"/>
      </w:rPr>
    </w:lvl>
  </w:abstractNum>
  <w:abstractNum w:abstractNumId="7">
    <w:nsid w:val="4FF37677"/>
    <w:multiLevelType w:val="hybridMultilevel"/>
    <w:tmpl w:val="72E6544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EE7F81"/>
    <w:multiLevelType w:val="hybridMultilevel"/>
    <w:tmpl w:val="564E79B6"/>
    <w:lvl w:ilvl="0" w:tplc="A9768EE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931"/>
    <w:rsid w:val="00002BD5"/>
    <w:rsid w:val="00015BD2"/>
    <w:rsid w:val="0002035F"/>
    <w:rsid w:val="00020CC2"/>
    <w:rsid w:val="00025FA5"/>
    <w:rsid w:val="00030AC4"/>
    <w:rsid w:val="00046A5A"/>
    <w:rsid w:val="00053584"/>
    <w:rsid w:val="00053D1C"/>
    <w:rsid w:val="000622A3"/>
    <w:rsid w:val="000777ED"/>
    <w:rsid w:val="00086406"/>
    <w:rsid w:val="000C1BA8"/>
    <w:rsid w:val="000C7E6D"/>
    <w:rsid w:val="000D076B"/>
    <w:rsid w:val="000F71FC"/>
    <w:rsid w:val="00102E1E"/>
    <w:rsid w:val="0011517E"/>
    <w:rsid w:val="001154A7"/>
    <w:rsid w:val="00163FEA"/>
    <w:rsid w:val="00164E60"/>
    <w:rsid w:val="00167174"/>
    <w:rsid w:val="00176B53"/>
    <w:rsid w:val="00186EFF"/>
    <w:rsid w:val="001A7CB0"/>
    <w:rsid w:val="001B57EA"/>
    <w:rsid w:val="002238DB"/>
    <w:rsid w:val="00226656"/>
    <w:rsid w:val="00242504"/>
    <w:rsid w:val="002463B3"/>
    <w:rsid w:val="00270CF5"/>
    <w:rsid w:val="00285CC0"/>
    <w:rsid w:val="002F300F"/>
    <w:rsid w:val="002F36B5"/>
    <w:rsid w:val="00300DC3"/>
    <w:rsid w:val="003176D2"/>
    <w:rsid w:val="00337DF0"/>
    <w:rsid w:val="003F427F"/>
    <w:rsid w:val="004165D6"/>
    <w:rsid w:val="0042593E"/>
    <w:rsid w:val="00431547"/>
    <w:rsid w:val="00453079"/>
    <w:rsid w:val="00466B29"/>
    <w:rsid w:val="00493E1E"/>
    <w:rsid w:val="004A3EA8"/>
    <w:rsid w:val="004B33EC"/>
    <w:rsid w:val="004D40C0"/>
    <w:rsid w:val="004E27A3"/>
    <w:rsid w:val="00504DDD"/>
    <w:rsid w:val="00536010"/>
    <w:rsid w:val="00560368"/>
    <w:rsid w:val="005829CA"/>
    <w:rsid w:val="00582CC9"/>
    <w:rsid w:val="005964D0"/>
    <w:rsid w:val="005C17E7"/>
    <w:rsid w:val="005D233B"/>
    <w:rsid w:val="00643279"/>
    <w:rsid w:val="00681DC9"/>
    <w:rsid w:val="006D553B"/>
    <w:rsid w:val="006E2236"/>
    <w:rsid w:val="006E6EEE"/>
    <w:rsid w:val="006F29D9"/>
    <w:rsid w:val="006F4905"/>
    <w:rsid w:val="00700312"/>
    <w:rsid w:val="00704FF9"/>
    <w:rsid w:val="00762BA9"/>
    <w:rsid w:val="007658E6"/>
    <w:rsid w:val="00766403"/>
    <w:rsid w:val="007664A9"/>
    <w:rsid w:val="007719D7"/>
    <w:rsid w:val="00796C02"/>
    <w:rsid w:val="007A13AE"/>
    <w:rsid w:val="007C200A"/>
    <w:rsid w:val="007C2298"/>
    <w:rsid w:val="007E2D78"/>
    <w:rsid w:val="007E468F"/>
    <w:rsid w:val="007E6B73"/>
    <w:rsid w:val="007F4234"/>
    <w:rsid w:val="0080293B"/>
    <w:rsid w:val="00814C2E"/>
    <w:rsid w:val="008464AC"/>
    <w:rsid w:val="0089603C"/>
    <w:rsid w:val="008F6A33"/>
    <w:rsid w:val="00917D4D"/>
    <w:rsid w:val="009614EC"/>
    <w:rsid w:val="009859EF"/>
    <w:rsid w:val="0098749D"/>
    <w:rsid w:val="009B6930"/>
    <w:rsid w:val="009B74D9"/>
    <w:rsid w:val="009C4240"/>
    <w:rsid w:val="009C45BD"/>
    <w:rsid w:val="009D12EF"/>
    <w:rsid w:val="009F1B34"/>
    <w:rsid w:val="009F3BC1"/>
    <w:rsid w:val="00A00D66"/>
    <w:rsid w:val="00A44151"/>
    <w:rsid w:val="00A63317"/>
    <w:rsid w:val="00AC5465"/>
    <w:rsid w:val="00AD72E9"/>
    <w:rsid w:val="00B13A97"/>
    <w:rsid w:val="00B64429"/>
    <w:rsid w:val="00B83C73"/>
    <w:rsid w:val="00BA6543"/>
    <w:rsid w:val="00BA7ECA"/>
    <w:rsid w:val="00BB094F"/>
    <w:rsid w:val="00BD7623"/>
    <w:rsid w:val="00BE5235"/>
    <w:rsid w:val="00C107A0"/>
    <w:rsid w:val="00C42C14"/>
    <w:rsid w:val="00C45931"/>
    <w:rsid w:val="00C577F3"/>
    <w:rsid w:val="00C8559A"/>
    <w:rsid w:val="00CD75E3"/>
    <w:rsid w:val="00CE5C8D"/>
    <w:rsid w:val="00CE5F53"/>
    <w:rsid w:val="00D22C2D"/>
    <w:rsid w:val="00D659C1"/>
    <w:rsid w:val="00DB7062"/>
    <w:rsid w:val="00DD0346"/>
    <w:rsid w:val="00E05D8D"/>
    <w:rsid w:val="00E12B07"/>
    <w:rsid w:val="00E239F9"/>
    <w:rsid w:val="00E663DE"/>
    <w:rsid w:val="00EC470F"/>
    <w:rsid w:val="00ED5FF0"/>
    <w:rsid w:val="00EF7BF9"/>
    <w:rsid w:val="00EF7C96"/>
    <w:rsid w:val="00F10CA2"/>
    <w:rsid w:val="00F11DD4"/>
    <w:rsid w:val="00F15F88"/>
    <w:rsid w:val="00F53B82"/>
    <w:rsid w:val="00F57225"/>
    <w:rsid w:val="00F823AF"/>
    <w:rsid w:val="00F82413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79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C459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59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931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C4593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45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C4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593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45931"/>
    <w:rPr>
      <w:b/>
      <w:bCs/>
    </w:rPr>
  </w:style>
  <w:style w:type="character" w:customStyle="1" w:styleId="dash041e0431044b0447043d044b0439char1">
    <w:name w:val="dash041e_0431_044b_0447_043d_044b_0439__char1"/>
    <w:rsid w:val="00C4593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C459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C459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7E2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A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6543"/>
  </w:style>
  <w:style w:type="paragraph" w:styleId="a9">
    <w:name w:val="footer"/>
    <w:basedOn w:val="a"/>
    <w:link w:val="aa"/>
    <w:uiPriority w:val="99"/>
    <w:unhideWhenUsed/>
    <w:rsid w:val="00BA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6543"/>
  </w:style>
  <w:style w:type="paragraph" w:styleId="ab">
    <w:name w:val="No Spacing"/>
    <w:uiPriority w:val="1"/>
    <w:qFormat/>
    <w:rsid w:val="009F1B3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96336-D917-49D1-84DF-AD4B2637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22</Pages>
  <Words>6757</Words>
  <Characters>38516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CHip</cp:lastModifiedBy>
  <cp:revision>57</cp:revision>
  <cp:lastPrinted>2018-10-29T14:47:00Z</cp:lastPrinted>
  <dcterms:created xsi:type="dcterms:W3CDTF">2016-10-18T13:07:00Z</dcterms:created>
  <dcterms:modified xsi:type="dcterms:W3CDTF">2020-02-16T07:08:00Z</dcterms:modified>
</cp:coreProperties>
</file>